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FE40A" w14:textId="6D4EF3AF" w:rsidR="003A0F0E" w:rsidRDefault="003A0F0E">
      <w:bookmarkStart w:id="0" w:name="_GoBack"/>
      <w:bookmarkEnd w:id="0"/>
    </w:p>
    <w:p w14:paraId="713C35DC" w14:textId="77777777" w:rsidR="003A0F0E" w:rsidRDefault="003A0F0E">
      <w:pPr>
        <w:pStyle w:val="EndnoteText"/>
      </w:pPr>
    </w:p>
    <w:p w14:paraId="2DEB3E25" w14:textId="36093D24" w:rsidR="003A0F0E" w:rsidRDefault="003A0F0E">
      <w:pPr>
        <w:pStyle w:val="EndnoteText"/>
      </w:pPr>
    </w:p>
    <w:p w14:paraId="34BBE9C8" w14:textId="77777777" w:rsidR="003A0F0E" w:rsidRDefault="003A0F0E">
      <w:pPr>
        <w:pStyle w:val="EndnoteText"/>
      </w:pPr>
    </w:p>
    <w:p w14:paraId="28047D6B" w14:textId="064E0CF4" w:rsidR="003A0F0E" w:rsidRDefault="003A0F0E">
      <w:pPr>
        <w:pStyle w:val="EndnoteText"/>
      </w:pPr>
    </w:p>
    <w:p w14:paraId="4F4C2A97" w14:textId="77777777" w:rsidR="003A0F0E" w:rsidRDefault="003A0F0E">
      <w:pPr>
        <w:pStyle w:val="EndnoteText"/>
      </w:pPr>
    </w:p>
    <w:p w14:paraId="380ACFF4" w14:textId="7B53A49C" w:rsidR="00883A6B" w:rsidRDefault="00421BE3">
      <w:pPr>
        <w:pStyle w:val="Endnote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30881E" wp14:editId="52DEE8CF">
                <wp:simplePos x="0" y="0"/>
                <wp:positionH relativeFrom="column">
                  <wp:posOffset>628015</wp:posOffset>
                </wp:positionH>
                <wp:positionV relativeFrom="paragraph">
                  <wp:posOffset>135255</wp:posOffset>
                </wp:positionV>
                <wp:extent cx="8029575" cy="1997075"/>
                <wp:effectExtent l="0" t="0" r="0" b="3175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9575" cy="199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C99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24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8AE2B" w14:textId="7D7662DB" w:rsidR="004E355B" w:rsidRPr="00FE02A2" w:rsidRDefault="004E355B" w:rsidP="00D66244">
                            <w:pPr>
                              <w:pStyle w:val="coverheading"/>
                              <w:pBdr>
                                <w:top w:val="single" w:sz="12" w:space="1" w:color="548DD4" w:themeColor="text2" w:themeTint="99"/>
                                <w:left w:val="single" w:sz="12" w:space="4" w:color="548DD4" w:themeColor="text2" w:themeTint="99"/>
                                <w:bottom w:val="single" w:sz="12" w:space="1" w:color="548DD4" w:themeColor="text2" w:themeTint="99"/>
                                <w:right w:val="single" w:sz="12" w:space="4" w:color="548DD4" w:themeColor="text2" w:themeTint="99"/>
                              </w:pBd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E02A2">
                              <w:rPr>
                                <w:sz w:val="40"/>
                                <w:szCs w:val="40"/>
                              </w:rPr>
                              <w:t xml:space="preserve">Project Title </w:t>
                            </w:r>
                          </w:p>
                          <w:p w14:paraId="05FC6851" w14:textId="77777777" w:rsidR="004E355B" w:rsidRPr="008531FE" w:rsidRDefault="004E355B" w:rsidP="00D66244">
                            <w:pPr>
                              <w:pStyle w:val="coverheading"/>
                              <w:pBdr>
                                <w:top w:val="single" w:sz="12" w:space="1" w:color="548DD4" w:themeColor="text2" w:themeTint="99"/>
                                <w:left w:val="single" w:sz="12" w:space="4" w:color="548DD4" w:themeColor="text2" w:themeTint="99"/>
                                <w:bottom w:val="single" w:sz="12" w:space="1" w:color="548DD4" w:themeColor="text2" w:themeTint="99"/>
                                <w:right w:val="single" w:sz="12" w:space="4" w:color="548DD4" w:themeColor="text2" w:themeTint="99"/>
                              </w:pBdr>
                              <w:jc w:val="center"/>
                            </w:pPr>
                          </w:p>
                          <w:p w14:paraId="3F3A98FC" w14:textId="41BB54E8" w:rsidR="004E355B" w:rsidRPr="00FE02A2" w:rsidRDefault="004E355B" w:rsidP="00D66244">
                            <w:pPr>
                              <w:pStyle w:val="coversubhead"/>
                              <w:pBdr>
                                <w:top w:val="single" w:sz="12" w:space="1" w:color="548DD4" w:themeColor="text2" w:themeTint="99"/>
                                <w:left w:val="single" w:sz="12" w:space="4" w:color="548DD4" w:themeColor="text2" w:themeTint="99"/>
                                <w:bottom w:val="single" w:sz="12" w:space="1" w:color="548DD4" w:themeColor="text2" w:themeTint="99"/>
                                <w:right w:val="single" w:sz="12" w:space="4" w:color="548DD4" w:themeColor="text2" w:themeTint="99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02A2">
                              <w:rPr>
                                <w:sz w:val="28"/>
                                <w:szCs w:val="28"/>
                              </w:rPr>
                              <w:t>Communication Plan (Template)</w:t>
                            </w:r>
                          </w:p>
                          <w:p w14:paraId="0525B878" w14:textId="0FE99B4D" w:rsidR="004E355B" w:rsidRPr="00FE02A2" w:rsidRDefault="004E355B" w:rsidP="00D66244">
                            <w:pPr>
                              <w:pStyle w:val="coversubhead"/>
                              <w:pBdr>
                                <w:top w:val="single" w:sz="12" w:space="1" w:color="548DD4" w:themeColor="text2" w:themeTint="99"/>
                                <w:left w:val="single" w:sz="12" w:space="4" w:color="548DD4" w:themeColor="text2" w:themeTint="99"/>
                                <w:bottom w:val="single" w:sz="12" w:space="1" w:color="548DD4" w:themeColor="text2" w:themeTint="99"/>
                                <w:right w:val="single" w:sz="12" w:space="4" w:color="548DD4" w:themeColor="text2" w:themeTint="99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02A2">
                              <w:rPr>
                                <w:sz w:val="28"/>
                                <w:szCs w:val="28"/>
                              </w:rPr>
                              <w:t>Program</w:t>
                            </w:r>
                          </w:p>
                          <w:p w14:paraId="4062231B" w14:textId="0FF7A04F" w:rsidR="004E355B" w:rsidRDefault="004E355B" w:rsidP="00D66244">
                            <w:pPr>
                              <w:pStyle w:val="coversubhead"/>
                              <w:pBdr>
                                <w:top w:val="single" w:sz="12" w:space="1" w:color="548DD4" w:themeColor="text2" w:themeTint="99"/>
                                <w:left w:val="single" w:sz="12" w:space="4" w:color="548DD4" w:themeColor="text2" w:themeTint="99"/>
                                <w:bottom w:val="single" w:sz="12" w:space="1" w:color="548DD4" w:themeColor="text2" w:themeTint="99"/>
                                <w:right w:val="single" w:sz="12" w:space="4" w:color="548DD4" w:themeColor="text2" w:themeTint="99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E02A2">
                              <w:rPr>
                                <w:sz w:val="28"/>
                                <w:szCs w:val="28"/>
                              </w:rPr>
                              <w:t>Department Title</w:t>
                            </w:r>
                          </w:p>
                          <w:p w14:paraId="3AD8835F" w14:textId="77777777" w:rsidR="00D66244" w:rsidRDefault="00D66244" w:rsidP="00D66244">
                            <w:pPr>
                              <w:pStyle w:val="coversubhead"/>
                              <w:pBdr>
                                <w:top w:val="single" w:sz="12" w:space="1" w:color="548DD4" w:themeColor="text2" w:themeTint="99"/>
                                <w:left w:val="single" w:sz="12" w:space="4" w:color="548DD4" w:themeColor="text2" w:themeTint="99"/>
                                <w:bottom w:val="single" w:sz="12" w:space="1" w:color="548DD4" w:themeColor="text2" w:themeTint="99"/>
                                <w:right w:val="single" w:sz="12" w:space="4" w:color="548DD4" w:themeColor="text2" w:themeTint="99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34B18D" w14:textId="3A344927" w:rsidR="00D66244" w:rsidRPr="00FE02A2" w:rsidRDefault="00D66244" w:rsidP="00D66244">
                            <w:pPr>
                              <w:pStyle w:val="coversubhead"/>
                              <w:pBdr>
                                <w:top w:val="single" w:sz="12" w:space="1" w:color="548DD4" w:themeColor="text2" w:themeTint="99"/>
                                <w:left w:val="single" w:sz="12" w:space="4" w:color="548DD4" w:themeColor="text2" w:themeTint="99"/>
                                <w:bottom w:val="single" w:sz="12" w:space="1" w:color="548DD4" w:themeColor="text2" w:themeTint="99"/>
                                <w:right w:val="single" w:sz="12" w:space="4" w:color="548DD4" w:themeColor="text2" w:themeTint="99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  <w:p w14:paraId="460BBFCE" w14:textId="77777777" w:rsidR="004E355B" w:rsidRPr="00FE02A2" w:rsidRDefault="004E355B" w:rsidP="00D66244">
                            <w:pPr>
                              <w:pStyle w:val="coversubhead"/>
                              <w:pBdr>
                                <w:top w:val="single" w:sz="12" w:space="1" w:color="548DD4" w:themeColor="text2" w:themeTint="99"/>
                                <w:left w:val="single" w:sz="12" w:space="4" w:color="548DD4" w:themeColor="text2" w:themeTint="99"/>
                                <w:bottom w:val="single" w:sz="12" w:space="1" w:color="548DD4" w:themeColor="text2" w:themeTint="99"/>
                                <w:right w:val="single" w:sz="12" w:space="4" w:color="548DD4" w:themeColor="text2" w:themeTint="99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BCA2DE2" w14:textId="77777777" w:rsidR="004E355B" w:rsidRPr="00FE02A2" w:rsidRDefault="004E355B" w:rsidP="00883A6B">
                            <w:pPr>
                              <w:pStyle w:val="coversubhead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0881E" id="Rectangle 4" o:spid="_x0000_s1026" style="position:absolute;margin-left:49.45pt;margin-top:10.65pt;width:632.25pt;height:1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" filled="f" stroked="f">
                <v:textbox>
                  <w:txbxContent>
                    <w:p w14:paraId="0C98AE2B" w14:textId="7D7662DB" w:rsidR="004E355B" w:rsidRPr="00FE02A2" w:rsidRDefault="004E355B" w:rsidP="00D66244">
                      <w:pPr>
                        <w:pStyle w:val="coverheading"/>
                        <w:pBdr>
                          <w:top w:val="single" w:sz="12" w:space="1" w:color="548DD4" w:themeColor="text2" w:themeTint="99"/>
                          <w:left w:val="single" w:sz="12" w:space="4" w:color="548DD4" w:themeColor="text2" w:themeTint="99"/>
                          <w:bottom w:val="single" w:sz="12" w:space="1" w:color="548DD4" w:themeColor="text2" w:themeTint="99"/>
                          <w:right w:val="single" w:sz="12" w:space="4" w:color="548DD4" w:themeColor="text2" w:themeTint="99"/>
                        </w:pBdr>
                        <w:jc w:val="center"/>
                        <w:rPr>
                          <w:sz w:val="40"/>
                          <w:szCs w:val="40"/>
                        </w:rPr>
                      </w:pPr>
                      <w:r w:rsidRPr="00FE02A2">
                        <w:rPr>
                          <w:sz w:val="40"/>
                          <w:szCs w:val="40"/>
                        </w:rPr>
                        <w:t xml:space="preserve">Project Title </w:t>
                      </w:r>
                    </w:p>
                    <w:p w14:paraId="05FC6851" w14:textId="77777777" w:rsidR="004E355B" w:rsidRPr="008531FE" w:rsidRDefault="004E355B" w:rsidP="00D66244">
                      <w:pPr>
                        <w:pStyle w:val="coverheading"/>
                        <w:pBdr>
                          <w:top w:val="single" w:sz="12" w:space="1" w:color="548DD4" w:themeColor="text2" w:themeTint="99"/>
                          <w:left w:val="single" w:sz="12" w:space="4" w:color="548DD4" w:themeColor="text2" w:themeTint="99"/>
                          <w:bottom w:val="single" w:sz="12" w:space="1" w:color="548DD4" w:themeColor="text2" w:themeTint="99"/>
                          <w:right w:val="single" w:sz="12" w:space="4" w:color="548DD4" w:themeColor="text2" w:themeTint="99"/>
                        </w:pBdr>
                        <w:jc w:val="center"/>
                      </w:pPr>
                    </w:p>
                    <w:p w14:paraId="3F3A98FC" w14:textId="41BB54E8" w:rsidR="004E355B" w:rsidRPr="00FE02A2" w:rsidRDefault="004E355B" w:rsidP="00D66244">
                      <w:pPr>
                        <w:pStyle w:val="coversubhead"/>
                        <w:pBdr>
                          <w:top w:val="single" w:sz="12" w:space="1" w:color="548DD4" w:themeColor="text2" w:themeTint="99"/>
                          <w:left w:val="single" w:sz="12" w:space="4" w:color="548DD4" w:themeColor="text2" w:themeTint="99"/>
                          <w:bottom w:val="single" w:sz="12" w:space="1" w:color="548DD4" w:themeColor="text2" w:themeTint="99"/>
                          <w:right w:val="single" w:sz="12" w:space="4" w:color="548DD4" w:themeColor="text2" w:themeTint="99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02A2">
                        <w:rPr>
                          <w:sz w:val="28"/>
                          <w:szCs w:val="28"/>
                        </w:rPr>
                        <w:t>Communication Plan (Template)</w:t>
                      </w:r>
                    </w:p>
                    <w:p w14:paraId="0525B878" w14:textId="0FE99B4D" w:rsidR="004E355B" w:rsidRPr="00FE02A2" w:rsidRDefault="004E355B" w:rsidP="00D66244">
                      <w:pPr>
                        <w:pStyle w:val="coversubhead"/>
                        <w:pBdr>
                          <w:top w:val="single" w:sz="12" w:space="1" w:color="548DD4" w:themeColor="text2" w:themeTint="99"/>
                          <w:left w:val="single" w:sz="12" w:space="4" w:color="548DD4" w:themeColor="text2" w:themeTint="99"/>
                          <w:bottom w:val="single" w:sz="12" w:space="1" w:color="548DD4" w:themeColor="text2" w:themeTint="99"/>
                          <w:right w:val="single" w:sz="12" w:space="4" w:color="548DD4" w:themeColor="text2" w:themeTint="99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02A2">
                        <w:rPr>
                          <w:sz w:val="28"/>
                          <w:szCs w:val="28"/>
                        </w:rPr>
                        <w:t>Program</w:t>
                      </w:r>
                    </w:p>
                    <w:p w14:paraId="4062231B" w14:textId="0FF7A04F" w:rsidR="004E355B" w:rsidRDefault="004E355B" w:rsidP="00D66244">
                      <w:pPr>
                        <w:pStyle w:val="coversubhead"/>
                        <w:pBdr>
                          <w:top w:val="single" w:sz="12" w:space="1" w:color="548DD4" w:themeColor="text2" w:themeTint="99"/>
                          <w:left w:val="single" w:sz="12" w:space="4" w:color="548DD4" w:themeColor="text2" w:themeTint="99"/>
                          <w:bottom w:val="single" w:sz="12" w:space="1" w:color="548DD4" w:themeColor="text2" w:themeTint="99"/>
                          <w:right w:val="single" w:sz="12" w:space="4" w:color="548DD4" w:themeColor="text2" w:themeTint="99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FE02A2">
                        <w:rPr>
                          <w:sz w:val="28"/>
                          <w:szCs w:val="28"/>
                        </w:rPr>
                        <w:t>Department Title</w:t>
                      </w:r>
                    </w:p>
                    <w:p w14:paraId="3AD8835F" w14:textId="77777777" w:rsidR="00D66244" w:rsidRDefault="00D66244" w:rsidP="00D66244">
                      <w:pPr>
                        <w:pStyle w:val="coversubhead"/>
                        <w:pBdr>
                          <w:top w:val="single" w:sz="12" w:space="1" w:color="548DD4" w:themeColor="text2" w:themeTint="99"/>
                          <w:left w:val="single" w:sz="12" w:space="4" w:color="548DD4" w:themeColor="text2" w:themeTint="99"/>
                          <w:bottom w:val="single" w:sz="12" w:space="1" w:color="548DD4" w:themeColor="text2" w:themeTint="99"/>
                          <w:right w:val="single" w:sz="12" w:space="4" w:color="548DD4" w:themeColor="text2" w:themeTint="99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F34B18D" w14:textId="3A344927" w:rsidR="00D66244" w:rsidRPr="00FE02A2" w:rsidRDefault="00D66244" w:rsidP="00D66244">
                      <w:pPr>
                        <w:pStyle w:val="coversubhead"/>
                        <w:pBdr>
                          <w:top w:val="single" w:sz="12" w:space="1" w:color="548DD4" w:themeColor="text2" w:themeTint="99"/>
                          <w:left w:val="single" w:sz="12" w:space="4" w:color="548DD4" w:themeColor="text2" w:themeTint="99"/>
                          <w:bottom w:val="single" w:sz="12" w:space="1" w:color="548DD4" w:themeColor="text2" w:themeTint="99"/>
                          <w:right w:val="single" w:sz="12" w:space="4" w:color="548DD4" w:themeColor="text2" w:themeTint="99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</w:t>
                      </w:r>
                    </w:p>
                    <w:p w14:paraId="460BBFCE" w14:textId="77777777" w:rsidR="004E355B" w:rsidRPr="00FE02A2" w:rsidRDefault="004E355B" w:rsidP="00D66244">
                      <w:pPr>
                        <w:pStyle w:val="coversubhead"/>
                        <w:pBdr>
                          <w:top w:val="single" w:sz="12" w:space="1" w:color="548DD4" w:themeColor="text2" w:themeTint="99"/>
                          <w:left w:val="single" w:sz="12" w:space="4" w:color="548DD4" w:themeColor="text2" w:themeTint="99"/>
                          <w:bottom w:val="single" w:sz="12" w:space="1" w:color="548DD4" w:themeColor="text2" w:themeTint="99"/>
                          <w:right w:val="single" w:sz="12" w:space="4" w:color="548DD4" w:themeColor="text2" w:themeTint="99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BCA2DE2" w14:textId="77777777" w:rsidR="004E355B" w:rsidRPr="00FE02A2" w:rsidRDefault="004E355B" w:rsidP="00883A6B">
                      <w:pPr>
                        <w:pStyle w:val="coversubhead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1D8891A" w14:textId="2A7350C1" w:rsidR="00F327B0" w:rsidRDefault="00F327B0">
      <w:pPr>
        <w:pStyle w:val="EndnoteText"/>
      </w:pPr>
    </w:p>
    <w:p w14:paraId="3B106C88" w14:textId="77777777" w:rsidR="00883A6B" w:rsidRDefault="00883A6B">
      <w:pPr>
        <w:pStyle w:val="EndnoteText"/>
      </w:pPr>
    </w:p>
    <w:p w14:paraId="00207F31" w14:textId="4A91024F" w:rsidR="00883A6B" w:rsidRDefault="00883A6B">
      <w:pPr>
        <w:pStyle w:val="EndnoteText"/>
      </w:pPr>
    </w:p>
    <w:p w14:paraId="79BC2FD9" w14:textId="77777777" w:rsidR="003A0F0E" w:rsidRDefault="003A0F0E">
      <w:pPr>
        <w:pStyle w:val="EndnoteText"/>
      </w:pPr>
    </w:p>
    <w:p w14:paraId="0D566C57" w14:textId="2F4F2E5F" w:rsidR="00231436" w:rsidRDefault="008B26D1" w:rsidP="00525FA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cs="Arial"/>
        </w:rPr>
      </w:pPr>
      <w:bookmarkStart w:id="1" w:name="_Toc353272167"/>
      <w:r>
        <w:br w:type="page"/>
      </w:r>
      <w:bookmarkEnd w:id="1"/>
    </w:p>
    <w:p w14:paraId="7C2572B2" w14:textId="77777777" w:rsidR="00CF5BDA" w:rsidRDefault="00CF5BDA" w:rsidP="00231436">
      <w:pPr>
        <w:pStyle w:val="Heading1"/>
      </w:pPr>
      <w:bookmarkStart w:id="2" w:name="_Toc353272168"/>
    </w:p>
    <w:p w14:paraId="7ECB20B7" w14:textId="77777777" w:rsidR="00B00FFB" w:rsidRPr="00B00FFB" w:rsidRDefault="00B00FFB" w:rsidP="00B00FFB"/>
    <w:p w14:paraId="2306A4B3" w14:textId="4459442E" w:rsidR="007530C9" w:rsidRDefault="007530C9" w:rsidP="00B00FFB">
      <w:pPr>
        <w:pStyle w:val="Heading1"/>
        <w:ind w:left="1620" w:hanging="360"/>
      </w:pPr>
      <w:r>
        <w:t>Table of Contents</w:t>
      </w:r>
    </w:p>
    <w:p w14:paraId="2F9973E6" w14:textId="377E1AAF" w:rsidR="007530C9" w:rsidRPr="007530C9" w:rsidRDefault="007530C9" w:rsidP="004F4EF1">
      <w:pPr>
        <w:spacing w:line="276" w:lineRule="auto"/>
        <w:ind w:left="1620" w:hanging="360"/>
        <w:rPr>
          <w:sz w:val="24"/>
        </w:rPr>
      </w:pPr>
      <w:r w:rsidRPr="007530C9">
        <w:rPr>
          <w:sz w:val="24"/>
        </w:rPr>
        <w:t>I.</w:t>
      </w:r>
      <w:r w:rsidR="00854FD4">
        <w:rPr>
          <w:sz w:val="24"/>
        </w:rPr>
        <w:t xml:space="preserve">   </w:t>
      </w:r>
      <w:r w:rsidRPr="007530C9">
        <w:rPr>
          <w:sz w:val="24"/>
        </w:rPr>
        <w:t xml:space="preserve"> Introduction</w:t>
      </w:r>
      <w:r w:rsidR="001773FF">
        <w:rPr>
          <w:sz w:val="24"/>
        </w:rPr>
        <w:t>………………………………………………………</w:t>
      </w:r>
      <w:r w:rsidR="00B00FFB">
        <w:rPr>
          <w:sz w:val="24"/>
        </w:rPr>
        <w:t>………………………………………………</w:t>
      </w:r>
      <w:r w:rsidR="00F12214">
        <w:rPr>
          <w:sz w:val="24"/>
        </w:rPr>
        <w:t>.</w:t>
      </w:r>
      <w:r w:rsidR="001773FF">
        <w:rPr>
          <w:sz w:val="24"/>
        </w:rPr>
        <w:t>.3</w:t>
      </w:r>
    </w:p>
    <w:p w14:paraId="7808089C" w14:textId="07A3F1C0" w:rsidR="007530C9" w:rsidRPr="007530C9" w:rsidRDefault="007530C9" w:rsidP="004F4EF1">
      <w:pPr>
        <w:spacing w:line="276" w:lineRule="auto"/>
        <w:ind w:left="1620" w:hanging="360"/>
        <w:rPr>
          <w:sz w:val="24"/>
        </w:rPr>
      </w:pPr>
      <w:r w:rsidRPr="007530C9">
        <w:rPr>
          <w:sz w:val="24"/>
        </w:rPr>
        <w:t xml:space="preserve">II. </w:t>
      </w:r>
      <w:r w:rsidR="00854FD4">
        <w:rPr>
          <w:sz w:val="24"/>
        </w:rPr>
        <w:t xml:space="preserve">  </w:t>
      </w:r>
      <w:r w:rsidRPr="007530C9">
        <w:rPr>
          <w:sz w:val="24"/>
        </w:rPr>
        <w:t>S</w:t>
      </w:r>
      <w:r w:rsidR="00854FD4">
        <w:rPr>
          <w:sz w:val="24"/>
        </w:rPr>
        <w:t>takeholder Communications Table.</w:t>
      </w:r>
      <w:r>
        <w:rPr>
          <w:sz w:val="24"/>
        </w:rPr>
        <w:t>…………………………</w:t>
      </w:r>
      <w:r w:rsidR="00B00FFB">
        <w:rPr>
          <w:sz w:val="24"/>
        </w:rPr>
        <w:t>…………………………………………</w:t>
      </w:r>
      <w:r w:rsidR="00854FD4">
        <w:rPr>
          <w:sz w:val="24"/>
        </w:rPr>
        <w:t>.</w:t>
      </w:r>
      <w:r w:rsidR="00B00FFB">
        <w:rPr>
          <w:sz w:val="24"/>
        </w:rPr>
        <w:t>…...</w:t>
      </w:r>
      <w:r>
        <w:rPr>
          <w:sz w:val="24"/>
        </w:rPr>
        <w:t>.</w:t>
      </w:r>
      <w:r w:rsidR="00F12214">
        <w:rPr>
          <w:sz w:val="24"/>
        </w:rPr>
        <w:t>.</w:t>
      </w:r>
      <w:r>
        <w:rPr>
          <w:sz w:val="24"/>
        </w:rPr>
        <w:t>3</w:t>
      </w:r>
    </w:p>
    <w:p w14:paraId="0F135F40" w14:textId="59BA2426" w:rsidR="00854FD4" w:rsidRDefault="007530C9" w:rsidP="004F4EF1">
      <w:pPr>
        <w:spacing w:line="276" w:lineRule="auto"/>
        <w:ind w:left="1620" w:hanging="360"/>
        <w:rPr>
          <w:sz w:val="24"/>
        </w:rPr>
      </w:pPr>
      <w:r w:rsidRPr="007530C9">
        <w:rPr>
          <w:sz w:val="24"/>
        </w:rPr>
        <w:t xml:space="preserve">III. </w:t>
      </w:r>
      <w:r w:rsidR="00F12214">
        <w:rPr>
          <w:sz w:val="24"/>
        </w:rPr>
        <w:t xml:space="preserve"> Stakeholder Matrix Guide…..</w:t>
      </w:r>
      <w:r w:rsidR="00854FD4">
        <w:rPr>
          <w:sz w:val="24"/>
        </w:rPr>
        <w:t>…………………………………………………………………………………...</w:t>
      </w:r>
      <w:r w:rsidR="0076284C">
        <w:rPr>
          <w:sz w:val="24"/>
        </w:rPr>
        <w:t>5</w:t>
      </w:r>
    </w:p>
    <w:p w14:paraId="0879B1E6" w14:textId="0FBAADA3" w:rsidR="00F12214" w:rsidRDefault="00854FD4" w:rsidP="004F4EF1">
      <w:pPr>
        <w:spacing w:line="276" w:lineRule="auto"/>
        <w:ind w:left="1620" w:hanging="360"/>
        <w:rPr>
          <w:sz w:val="24"/>
        </w:rPr>
      </w:pPr>
      <w:r>
        <w:rPr>
          <w:sz w:val="24"/>
        </w:rPr>
        <w:t xml:space="preserve">IV.  </w:t>
      </w:r>
      <w:r w:rsidR="00F12214">
        <w:rPr>
          <w:sz w:val="24"/>
        </w:rPr>
        <w:t>Stakeholder Matrix Template…………………………………………………………………………………...6</w:t>
      </w:r>
      <w:r w:rsidR="00F12214" w:rsidRPr="007530C9">
        <w:rPr>
          <w:sz w:val="24"/>
        </w:rPr>
        <w:t xml:space="preserve"> </w:t>
      </w:r>
    </w:p>
    <w:p w14:paraId="62251E93" w14:textId="50BA6753" w:rsidR="007530C9" w:rsidRPr="007530C9" w:rsidRDefault="00F12214" w:rsidP="004F4EF1">
      <w:pPr>
        <w:spacing w:line="276" w:lineRule="auto"/>
        <w:ind w:left="1620" w:hanging="360"/>
        <w:rPr>
          <w:sz w:val="24"/>
        </w:rPr>
      </w:pPr>
      <w:r>
        <w:rPr>
          <w:sz w:val="24"/>
        </w:rPr>
        <w:t xml:space="preserve">V.   </w:t>
      </w:r>
      <w:r w:rsidR="007530C9" w:rsidRPr="007530C9">
        <w:rPr>
          <w:sz w:val="24"/>
        </w:rPr>
        <w:t>Communication Strategy Timeline</w:t>
      </w:r>
      <w:r w:rsidR="00854FD4">
        <w:rPr>
          <w:sz w:val="24"/>
        </w:rPr>
        <w:t>………………………………………………………………………..……</w:t>
      </w:r>
      <w:r>
        <w:rPr>
          <w:sz w:val="24"/>
        </w:rPr>
        <w:t>7</w:t>
      </w:r>
    </w:p>
    <w:p w14:paraId="4E4AA254" w14:textId="40C4CA47" w:rsidR="007530C9" w:rsidRPr="007530C9" w:rsidRDefault="007530C9" w:rsidP="004F4EF1">
      <w:pPr>
        <w:spacing w:line="276" w:lineRule="auto"/>
        <w:ind w:left="2880" w:hanging="1620"/>
        <w:rPr>
          <w:sz w:val="24"/>
        </w:rPr>
      </w:pPr>
      <w:r w:rsidRPr="007530C9">
        <w:rPr>
          <w:sz w:val="24"/>
        </w:rPr>
        <w:t>V</w:t>
      </w:r>
      <w:r w:rsidR="00F12214">
        <w:rPr>
          <w:sz w:val="24"/>
        </w:rPr>
        <w:t>I.</w:t>
      </w:r>
      <w:r w:rsidR="00854FD4">
        <w:rPr>
          <w:sz w:val="24"/>
        </w:rPr>
        <w:t xml:space="preserve">  </w:t>
      </w:r>
      <w:r w:rsidRPr="007530C9">
        <w:rPr>
          <w:sz w:val="24"/>
        </w:rPr>
        <w:t>Communication Strategy by Stakeholder Group</w:t>
      </w:r>
      <w:r w:rsidR="00B00FFB">
        <w:rPr>
          <w:sz w:val="24"/>
        </w:rPr>
        <w:t>…………………………………………………………</w:t>
      </w:r>
      <w:r w:rsidR="00F12214">
        <w:rPr>
          <w:sz w:val="24"/>
        </w:rPr>
        <w:t>..…7</w:t>
      </w:r>
    </w:p>
    <w:p w14:paraId="1B3466D2" w14:textId="77777777" w:rsidR="007530C9" w:rsidRPr="007530C9" w:rsidRDefault="007530C9">
      <w:pPr>
        <w:spacing w:after="0"/>
        <w:rPr>
          <w:rFonts w:cs="Arial"/>
          <w:b/>
          <w:bCs/>
          <w:kern w:val="32"/>
          <w:sz w:val="44"/>
          <w:szCs w:val="32"/>
        </w:rPr>
      </w:pPr>
      <w:r w:rsidRPr="007530C9">
        <w:rPr>
          <w:sz w:val="24"/>
        </w:rPr>
        <w:br w:type="page"/>
      </w:r>
    </w:p>
    <w:p w14:paraId="0564F688" w14:textId="77777777" w:rsidR="00B00FFB" w:rsidRDefault="00B00FFB" w:rsidP="00231436">
      <w:pPr>
        <w:pStyle w:val="Heading1"/>
      </w:pPr>
    </w:p>
    <w:p w14:paraId="740B68B6" w14:textId="50E924C4" w:rsidR="00231436" w:rsidRPr="006A40F1" w:rsidRDefault="00231436" w:rsidP="00231436">
      <w:pPr>
        <w:pStyle w:val="Heading1"/>
      </w:pPr>
      <w:r w:rsidRPr="008B0451">
        <w:t>I. Introduction</w:t>
      </w:r>
      <w:bookmarkEnd w:id="2"/>
    </w:p>
    <w:p w14:paraId="7E244406" w14:textId="77777777" w:rsidR="00623A9C" w:rsidRPr="006A40F1" w:rsidRDefault="00623A9C" w:rsidP="00016817">
      <w:pPr>
        <w:pStyle w:val="BodyText"/>
        <w:ind w:left="360"/>
        <w:rPr>
          <w:rFonts w:cs="Arial"/>
          <w:szCs w:val="18"/>
        </w:rPr>
      </w:pPr>
    </w:p>
    <w:p w14:paraId="7EC0F90A" w14:textId="685588A9" w:rsidR="00231436" w:rsidRPr="00FE02A2" w:rsidRDefault="00231436" w:rsidP="00FE02A2">
      <w:pPr>
        <w:pStyle w:val="Heading2"/>
        <w:numPr>
          <w:ilvl w:val="0"/>
          <w:numId w:val="13"/>
        </w:numPr>
        <w:ind w:left="720"/>
        <w:rPr>
          <w:sz w:val="24"/>
          <w:szCs w:val="24"/>
        </w:rPr>
      </w:pPr>
      <w:bookmarkStart w:id="3" w:name="_Toc353272170"/>
      <w:r w:rsidRPr="00FE02A2">
        <w:rPr>
          <w:sz w:val="24"/>
          <w:szCs w:val="24"/>
        </w:rPr>
        <w:t>Communications Plan Objectives</w:t>
      </w:r>
      <w:bookmarkEnd w:id="3"/>
    </w:p>
    <w:p w14:paraId="7B4BE6E9" w14:textId="4A8D8684" w:rsidR="00243276" w:rsidRPr="00FE02A2" w:rsidRDefault="006A62B2" w:rsidP="00FE02A2">
      <w:pPr>
        <w:spacing w:after="0"/>
        <w:ind w:left="720"/>
        <w:rPr>
          <w:rFonts w:cs="Arial"/>
          <w:sz w:val="24"/>
        </w:rPr>
      </w:pPr>
      <w:r w:rsidRPr="00FE02A2">
        <w:rPr>
          <w:rFonts w:cs="Arial"/>
          <w:sz w:val="24"/>
        </w:rPr>
        <w:t xml:space="preserve">The </w:t>
      </w:r>
      <w:r w:rsidR="00243276" w:rsidRPr="00FE02A2">
        <w:rPr>
          <w:rFonts w:cs="Arial"/>
          <w:sz w:val="24"/>
        </w:rPr>
        <w:t>objectives at this time</w:t>
      </w:r>
      <w:r w:rsidRPr="00FE02A2">
        <w:rPr>
          <w:rFonts w:cs="Arial"/>
          <w:sz w:val="24"/>
        </w:rPr>
        <w:t xml:space="preserve"> are </w:t>
      </w:r>
      <w:r w:rsidR="00243276" w:rsidRPr="00FE02A2">
        <w:rPr>
          <w:rFonts w:cs="Arial"/>
          <w:sz w:val="24"/>
        </w:rPr>
        <w:t>to:</w:t>
      </w:r>
    </w:p>
    <w:p w14:paraId="65503076" w14:textId="00D86855" w:rsidR="001773FF" w:rsidRDefault="001773FF" w:rsidP="001773FF">
      <w:pPr>
        <w:pStyle w:val="ListParagraph"/>
        <w:numPr>
          <w:ilvl w:val="0"/>
          <w:numId w:val="34"/>
        </w:numPr>
        <w:spacing w:after="0"/>
        <w:rPr>
          <w:rFonts w:cs="Arial"/>
          <w:szCs w:val="18"/>
        </w:rPr>
      </w:pPr>
    </w:p>
    <w:p w14:paraId="443D82B0" w14:textId="77777777" w:rsidR="00FE02A2" w:rsidRPr="001773FF" w:rsidRDefault="00FE02A2" w:rsidP="001773FF">
      <w:pPr>
        <w:pStyle w:val="ListParagraph"/>
        <w:numPr>
          <w:ilvl w:val="0"/>
          <w:numId w:val="34"/>
        </w:numPr>
        <w:spacing w:after="0"/>
        <w:rPr>
          <w:rFonts w:cs="Arial"/>
          <w:szCs w:val="18"/>
        </w:rPr>
      </w:pPr>
    </w:p>
    <w:p w14:paraId="6A2A21F1" w14:textId="77777777" w:rsidR="00E02C7F" w:rsidRPr="00181BAB" w:rsidRDefault="00E02C7F" w:rsidP="00231436">
      <w:pPr>
        <w:spacing w:after="0"/>
        <w:rPr>
          <w:rFonts w:cs="Arial"/>
          <w:szCs w:val="18"/>
        </w:rPr>
      </w:pPr>
    </w:p>
    <w:p w14:paraId="4A19B2AF" w14:textId="1674512E" w:rsidR="00231436" w:rsidRPr="006A40F1" w:rsidRDefault="00231436" w:rsidP="00231436">
      <w:pPr>
        <w:pStyle w:val="Heading1"/>
      </w:pPr>
      <w:bookmarkStart w:id="4" w:name="_Toc353272176"/>
      <w:r w:rsidRPr="008B0451">
        <w:t xml:space="preserve">II. </w:t>
      </w:r>
      <w:r>
        <w:t>Stakeholder Communication</w:t>
      </w:r>
      <w:r w:rsidR="0088636A">
        <w:t>s</w:t>
      </w:r>
      <w:r>
        <w:t xml:space="preserve"> </w:t>
      </w:r>
      <w:bookmarkEnd w:id="4"/>
      <w:r w:rsidR="00854FD4">
        <w:t>Table</w:t>
      </w:r>
    </w:p>
    <w:p w14:paraId="56E8CA73" w14:textId="43F579D4" w:rsidR="00231436" w:rsidRPr="005677CC" w:rsidRDefault="00231436" w:rsidP="004E5AF8">
      <w:pPr>
        <w:pStyle w:val="BodyText"/>
        <w:jc w:val="both"/>
        <w:rPr>
          <w:rFonts w:cs="Arial"/>
          <w:szCs w:val="18"/>
        </w:rPr>
      </w:pPr>
    </w:p>
    <w:tbl>
      <w:tblPr>
        <w:tblW w:w="13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5"/>
        <w:gridCol w:w="1796"/>
        <w:gridCol w:w="3864"/>
        <w:gridCol w:w="3849"/>
        <w:gridCol w:w="2316"/>
        <w:gridCol w:w="1600"/>
      </w:tblGrid>
      <w:tr w:rsidR="008531FE" w:rsidRPr="006A40F1" w14:paraId="0122F5BA" w14:textId="423ADD72" w:rsidTr="007C58E0">
        <w:trPr>
          <w:trHeight w:val="295"/>
          <w:tblHeader/>
          <w:jc w:val="center"/>
        </w:trPr>
        <w:tc>
          <w:tcPr>
            <w:tcW w:w="395" w:type="dxa"/>
            <w:shd w:val="clear" w:color="auto" w:fill="4F81BD" w:themeFill="accent1"/>
          </w:tcPr>
          <w:p w14:paraId="38725746" w14:textId="77777777" w:rsidR="008531FE" w:rsidRPr="00905DAE" w:rsidRDefault="008531FE" w:rsidP="004E5AF8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796" w:type="dxa"/>
            <w:shd w:val="clear" w:color="auto" w:fill="4F81BD" w:themeFill="accent1"/>
            <w:vAlign w:val="center"/>
          </w:tcPr>
          <w:p w14:paraId="30F041F4" w14:textId="5929ECE8" w:rsidR="008531FE" w:rsidRPr="002C05D4" w:rsidRDefault="008531FE" w:rsidP="002C05D4">
            <w:pPr>
              <w:spacing w:after="0"/>
              <w:jc w:val="center"/>
              <w:rPr>
                <w:b/>
                <w:color w:val="FFFFFF" w:themeColor="background1"/>
                <w:szCs w:val="18"/>
              </w:rPr>
            </w:pPr>
            <w:r w:rsidRPr="002C05D4">
              <w:rPr>
                <w:b/>
                <w:color w:val="FFFFFF" w:themeColor="background1"/>
                <w:szCs w:val="18"/>
              </w:rPr>
              <w:t>Stakeholders</w:t>
            </w:r>
          </w:p>
        </w:tc>
        <w:tc>
          <w:tcPr>
            <w:tcW w:w="3864" w:type="dxa"/>
            <w:shd w:val="clear" w:color="auto" w:fill="4F81BD" w:themeFill="accent1"/>
            <w:vAlign w:val="center"/>
          </w:tcPr>
          <w:p w14:paraId="0C1EFA72" w14:textId="114CB49D" w:rsidR="008531FE" w:rsidRPr="002C05D4" w:rsidRDefault="008531FE" w:rsidP="002C05D4">
            <w:pPr>
              <w:spacing w:after="0"/>
              <w:jc w:val="center"/>
              <w:rPr>
                <w:b/>
                <w:color w:val="FFFFFF" w:themeColor="background1"/>
                <w:szCs w:val="18"/>
              </w:rPr>
            </w:pPr>
            <w:r w:rsidRPr="002C05D4">
              <w:rPr>
                <w:b/>
                <w:color w:val="FFFFFF" w:themeColor="background1"/>
                <w:szCs w:val="18"/>
              </w:rPr>
              <w:t>Communication Goal</w:t>
            </w:r>
          </w:p>
        </w:tc>
        <w:tc>
          <w:tcPr>
            <w:tcW w:w="3849" w:type="dxa"/>
            <w:shd w:val="clear" w:color="auto" w:fill="4F81BD" w:themeFill="accent1"/>
            <w:vAlign w:val="center"/>
          </w:tcPr>
          <w:p w14:paraId="1B7AA1DC" w14:textId="401504DD" w:rsidR="008531FE" w:rsidRPr="002C05D4" w:rsidRDefault="008531FE" w:rsidP="002C05D4">
            <w:pPr>
              <w:spacing w:after="0"/>
              <w:jc w:val="center"/>
              <w:rPr>
                <w:b/>
                <w:color w:val="FFFFFF" w:themeColor="background1"/>
                <w:szCs w:val="18"/>
              </w:rPr>
            </w:pPr>
            <w:r w:rsidRPr="002C05D4">
              <w:rPr>
                <w:b/>
                <w:color w:val="FFFFFF" w:themeColor="background1"/>
                <w:szCs w:val="18"/>
              </w:rPr>
              <w:t>Key Messages</w:t>
            </w:r>
          </w:p>
        </w:tc>
        <w:tc>
          <w:tcPr>
            <w:tcW w:w="2316" w:type="dxa"/>
            <w:shd w:val="clear" w:color="auto" w:fill="4F81BD" w:themeFill="accent1"/>
            <w:vAlign w:val="center"/>
          </w:tcPr>
          <w:p w14:paraId="4AA04279" w14:textId="01871F2B" w:rsidR="008531FE" w:rsidRPr="002C05D4" w:rsidRDefault="008531FE" w:rsidP="002C05D4">
            <w:pPr>
              <w:spacing w:after="0"/>
              <w:jc w:val="center"/>
              <w:rPr>
                <w:b/>
                <w:color w:val="FFFFFF" w:themeColor="background1"/>
                <w:szCs w:val="18"/>
              </w:rPr>
            </w:pPr>
            <w:r w:rsidRPr="002C05D4">
              <w:rPr>
                <w:b/>
                <w:color w:val="FFFFFF" w:themeColor="background1"/>
                <w:szCs w:val="18"/>
              </w:rPr>
              <w:t>Channel</w:t>
            </w:r>
            <w:r w:rsidR="001773FF" w:rsidRPr="002C05D4">
              <w:rPr>
                <w:b/>
                <w:color w:val="FFFFFF" w:themeColor="background1"/>
                <w:szCs w:val="18"/>
              </w:rPr>
              <w:t xml:space="preserve"> of Delivery</w:t>
            </w:r>
          </w:p>
        </w:tc>
        <w:tc>
          <w:tcPr>
            <w:tcW w:w="1600" w:type="dxa"/>
            <w:shd w:val="clear" w:color="auto" w:fill="4F81BD" w:themeFill="accent1"/>
            <w:vAlign w:val="center"/>
          </w:tcPr>
          <w:p w14:paraId="674E3913" w14:textId="379CCD97" w:rsidR="008531FE" w:rsidRPr="002C05D4" w:rsidRDefault="008531FE" w:rsidP="007C58E0">
            <w:pPr>
              <w:spacing w:after="0"/>
              <w:jc w:val="center"/>
              <w:rPr>
                <w:b/>
                <w:color w:val="FFFFFF" w:themeColor="background1"/>
                <w:szCs w:val="18"/>
              </w:rPr>
            </w:pPr>
            <w:r w:rsidRPr="002C05D4">
              <w:rPr>
                <w:b/>
                <w:color w:val="FFFFFF" w:themeColor="background1"/>
                <w:szCs w:val="18"/>
              </w:rPr>
              <w:t>Owner</w:t>
            </w:r>
          </w:p>
        </w:tc>
      </w:tr>
      <w:tr w:rsidR="008531FE" w:rsidRPr="00905DAE" w14:paraId="4ED3C11B" w14:textId="77777777" w:rsidTr="001773FF">
        <w:trPr>
          <w:trHeight w:val="404"/>
          <w:jc w:val="center"/>
        </w:trPr>
        <w:tc>
          <w:tcPr>
            <w:tcW w:w="395" w:type="dxa"/>
          </w:tcPr>
          <w:p w14:paraId="0DD37A5F" w14:textId="1DABF839" w:rsidR="008531FE" w:rsidRPr="00905DAE" w:rsidRDefault="008531FE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A</w:t>
            </w:r>
          </w:p>
        </w:tc>
        <w:tc>
          <w:tcPr>
            <w:tcW w:w="1796" w:type="dxa"/>
            <w:shd w:val="clear" w:color="auto" w:fill="auto"/>
          </w:tcPr>
          <w:p w14:paraId="578FF513" w14:textId="0E7853BE" w:rsidR="008531FE" w:rsidRPr="00905DAE" w:rsidRDefault="008531FE" w:rsidP="004E5AF8">
            <w:pPr>
              <w:spacing w:after="0"/>
              <w:rPr>
                <w:szCs w:val="18"/>
              </w:rPr>
            </w:pPr>
            <w:r w:rsidRPr="00905DAE">
              <w:rPr>
                <w:szCs w:val="18"/>
              </w:rPr>
              <w:t>Regents</w:t>
            </w:r>
            <w:r w:rsidR="002218FA">
              <w:rPr>
                <w:szCs w:val="18"/>
              </w:rPr>
              <w:t>, trustees or other governing board</w:t>
            </w:r>
          </w:p>
        </w:tc>
        <w:tc>
          <w:tcPr>
            <w:tcW w:w="3864" w:type="dxa"/>
            <w:shd w:val="clear" w:color="auto" w:fill="auto"/>
          </w:tcPr>
          <w:p w14:paraId="48B9CC2B" w14:textId="7CAE451D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3849" w:type="dxa"/>
            <w:shd w:val="clear" w:color="auto" w:fill="auto"/>
          </w:tcPr>
          <w:p w14:paraId="1ADA678A" w14:textId="2BDD3908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14:paraId="47C2CB69" w14:textId="77777777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14:paraId="1702506A" w14:textId="77777777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  <w:tr w:rsidR="008531FE" w:rsidRPr="00905DAE" w14:paraId="689448E0" w14:textId="3EF085DD" w:rsidTr="001773FF">
        <w:trPr>
          <w:trHeight w:val="386"/>
          <w:jc w:val="center"/>
        </w:trPr>
        <w:tc>
          <w:tcPr>
            <w:tcW w:w="395" w:type="dxa"/>
          </w:tcPr>
          <w:p w14:paraId="777262FB" w14:textId="695E5E93" w:rsidR="008531FE" w:rsidRPr="00905DAE" w:rsidRDefault="008531FE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B</w:t>
            </w:r>
          </w:p>
        </w:tc>
        <w:tc>
          <w:tcPr>
            <w:tcW w:w="1796" w:type="dxa"/>
          </w:tcPr>
          <w:p w14:paraId="353984E9" w14:textId="5AF73367" w:rsidR="008531FE" w:rsidRPr="00905DAE" w:rsidRDefault="002218FA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President’s c</w:t>
            </w:r>
            <w:r w:rsidR="008531FE" w:rsidRPr="00905DAE">
              <w:rPr>
                <w:szCs w:val="18"/>
              </w:rPr>
              <w:t>abinet</w:t>
            </w:r>
          </w:p>
        </w:tc>
        <w:tc>
          <w:tcPr>
            <w:tcW w:w="3864" w:type="dxa"/>
          </w:tcPr>
          <w:p w14:paraId="595C7323" w14:textId="37C374D6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3849" w:type="dxa"/>
          </w:tcPr>
          <w:p w14:paraId="5785BEF9" w14:textId="24380D45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</w:tcPr>
          <w:p w14:paraId="273CF51E" w14:textId="40DCEEF4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</w:tcPr>
          <w:p w14:paraId="2C4C41B5" w14:textId="67AB41EE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  <w:tr w:rsidR="008531FE" w:rsidRPr="00905DAE" w14:paraId="7A06CE43" w14:textId="04818F1B" w:rsidTr="001773FF">
        <w:trPr>
          <w:trHeight w:val="476"/>
          <w:jc w:val="center"/>
        </w:trPr>
        <w:tc>
          <w:tcPr>
            <w:tcW w:w="395" w:type="dxa"/>
          </w:tcPr>
          <w:p w14:paraId="593D7F67" w14:textId="645F0C42" w:rsidR="008531FE" w:rsidRDefault="008531FE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C</w:t>
            </w:r>
          </w:p>
        </w:tc>
        <w:tc>
          <w:tcPr>
            <w:tcW w:w="1796" w:type="dxa"/>
          </w:tcPr>
          <w:p w14:paraId="6AAB9BA7" w14:textId="700D5122" w:rsidR="008531FE" w:rsidRPr="00905DAE" w:rsidRDefault="008531FE" w:rsidP="002218FA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Chancellors and </w:t>
            </w:r>
            <w:r w:rsidR="002218FA">
              <w:rPr>
                <w:szCs w:val="18"/>
              </w:rPr>
              <w:t>p</w:t>
            </w:r>
            <w:r>
              <w:rPr>
                <w:szCs w:val="18"/>
              </w:rPr>
              <w:t>rovosts</w:t>
            </w:r>
          </w:p>
        </w:tc>
        <w:tc>
          <w:tcPr>
            <w:tcW w:w="3864" w:type="dxa"/>
          </w:tcPr>
          <w:p w14:paraId="547F4323" w14:textId="42D32F4D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3849" w:type="dxa"/>
          </w:tcPr>
          <w:p w14:paraId="313F7E04" w14:textId="3ACA7324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</w:tcPr>
          <w:p w14:paraId="6BD2334C" w14:textId="03B00193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</w:tcPr>
          <w:p w14:paraId="795BA3D2" w14:textId="45FBC4E5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  <w:tr w:rsidR="008531FE" w:rsidRPr="00905DAE" w14:paraId="5E564498" w14:textId="32FF7DD9" w:rsidTr="001773FF">
        <w:trPr>
          <w:trHeight w:val="386"/>
          <w:jc w:val="center"/>
        </w:trPr>
        <w:tc>
          <w:tcPr>
            <w:tcW w:w="395" w:type="dxa"/>
          </w:tcPr>
          <w:p w14:paraId="6C2AC885" w14:textId="64BD5962" w:rsidR="008531FE" w:rsidRDefault="002218FA" w:rsidP="008C0F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D</w:t>
            </w:r>
          </w:p>
        </w:tc>
        <w:tc>
          <w:tcPr>
            <w:tcW w:w="1796" w:type="dxa"/>
          </w:tcPr>
          <w:p w14:paraId="5C1A0CAA" w14:textId="2FD9E527" w:rsidR="008531FE" w:rsidRPr="00905DAE" w:rsidRDefault="008531FE" w:rsidP="001773FF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Faculty </w:t>
            </w:r>
          </w:p>
        </w:tc>
        <w:tc>
          <w:tcPr>
            <w:tcW w:w="3864" w:type="dxa"/>
          </w:tcPr>
          <w:p w14:paraId="79DC51E9" w14:textId="1C2CF127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3849" w:type="dxa"/>
          </w:tcPr>
          <w:p w14:paraId="59B8B894" w14:textId="4E8D4215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</w:tcPr>
          <w:p w14:paraId="717987A9" w14:textId="5538DAFD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</w:tcPr>
          <w:p w14:paraId="0E8BBAF0" w14:textId="075005F9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  <w:tr w:rsidR="008531FE" w:rsidRPr="00905DAE" w14:paraId="513509BC" w14:textId="77777777" w:rsidTr="001773FF">
        <w:trPr>
          <w:trHeight w:val="386"/>
          <w:jc w:val="center"/>
        </w:trPr>
        <w:tc>
          <w:tcPr>
            <w:tcW w:w="395" w:type="dxa"/>
          </w:tcPr>
          <w:p w14:paraId="10B66B97" w14:textId="5555C0E7" w:rsidR="008531FE" w:rsidRDefault="002218FA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E</w:t>
            </w:r>
          </w:p>
        </w:tc>
        <w:tc>
          <w:tcPr>
            <w:tcW w:w="1796" w:type="dxa"/>
          </w:tcPr>
          <w:p w14:paraId="1F6865E5" w14:textId="0136033E" w:rsidR="008531FE" w:rsidRDefault="008531FE" w:rsidP="001773FF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 xml:space="preserve">Staff </w:t>
            </w:r>
          </w:p>
        </w:tc>
        <w:tc>
          <w:tcPr>
            <w:tcW w:w="3864" w:type="dxa"/>
          </w:tcPr>
          <w:p w14:paraId="0319C076" w14:textId="77777777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3849" w:type="dxa"/>
          </w:tcPr>
          <w:p w14:paraId="0DF9202C" w14:textId="77777777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</w:tcPr>
          <w:p w14:paraId="2953FF65" w14:textId="10270125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</w:tcPr>
          <w:p w14:paraId="16799425" w14:textId="51BB338D" w:rsidR="008531FE" w:rsidRPr="00FE02A2" w:rsidRDefault="008531FE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  <w:tr w:rsidR="001773FF" w:rsidRPr="00905DAE" w14:paraId="11E4F449" w14:textId="77777777" w:rsidTr="001773FF">
        <w:trPr>
          <w:trHeight w:val="1106"/>
          <w:jc w:val="center"/>
        </w:trPr>
        <w:tc>
          <w:tcPr>
            <w:tcW w:w="395" w:type="dxa"/>
          </w:tcPr>
          <w:p w14:paraId="568636B7" w14:textId="705EA268" w:rsidR="001773FF" w:rsidRDefault="002218FA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F</w:t>
            </w:r>
          </w:p>
        </w:tc>
        <w:tc>
          <w:tcPr>
            <w:tcW w:w="1796" w:type="dxa"/>
          </w:tcPr>
          <w:p w14:paraId="7B781459" w14:textId="4E9102D8" w:rsidR="001773FF" w:rsidRDefault="002218FA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Student services t</w:t>
            </w:r>
            <w:r w:rsidR="001773FF">
              <w:rPr>
                <w:szCs w:val="18"/>
              </w:rPr>
              <w:t>eam</w:t>
            </w:r>
            <w:r>
              <w:rPr>
                <w:szCs w:val="18"/>
              </w:rPr>
              <w:t xml:space="preserve"> (admissions, advising, bursar, financial aid, r</w:t>
            </w:r>
            <w:r w:rsidR="001773FF" w:rsidRPr="00905DAE">
              <w:rPr>
                <w:szCs w:val="18"/>
              </w:rPr>
              <w:t>egistrar)</w:t>
            </w:r>
          </w:p>
        </w:tc>
        <w:tc>
          <w:tcPr>
            <w:tcW w:w="3864" w:type="dxa"/>
          </w:tcPr>
          <w:p w14:paraId="7B19561C" w14:textId="135C4C09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  <w:p w14:paraId="48B18CAC" w14:textId="7AB0346C" w:rsidR="001773FF" w:rsidRPr="00905DAE" w:rsidRDefault="001773FF" w:rsidP="00FE02A2">
            <w:pPr>
              <w:spacing w:after="0"/>
              <w:rPr>
                <w:szCs w:val="18"/>
              </w:rPr>
            </w:pPr>
          </w:p>
        </w:tc>
        <w:tc>
          <w:tcPr>
            <w:tcW w:w="3849" w:type="dxa"/>
          </w:tcPr>
          <w:p w14:paraId="5E6E835D" w14:textId="77777777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</w:tcPr>
          <w:p w14:paraId="50B281AB" w14:textId="4C4F81B6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</w:tcPr>
          <w:p w14:paraId="6B2552C3" w14:textId="77777777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  <w:tr w:rsidR="001773FF" w:rsidRPr="00905DAE" w14:paraId="523655B1" w14:textId="218F3925" w:rsidTr="001773FF">
        <w:trPr>
          <w:trHeight w:val="647"/>
          <w:jc w:val="center"/>
        </w:trPr>
        <w:tc>
          <w:tcPr>
            <w:tcW w:w="395" w:type="dxa"/>
          </w:tcPr>
          <w:p w14:paraId="421AD270" w14:textId="250AB15E" w:rsidR="001773FF" w:rsidRDefault="002218FA" w:rsidP="008C0F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G</w:t>
            </w:r>
          </w:p>
        </w:tc>
        <w:tc>
          <w:tcPr>
            <w:tcW w:w="1796" w:type="dxa"/>
          </w:tcPr>
          <w:p w14:paraId="2E927222" w14:textId="282F47D2" w:rsidR="001773FF" w:rsidRPr="00905DAE" w:rsidRDefault="00945E8D" w:rsidP="008C0F19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Offices that</w:t>
            </w:r>
            <w:r w:rsidR="001773FF">
              <w:rPr>
                <w:szCs w:val="18"/>
              </w:rPr>
              <w:t xml:space="preserve"> may receive student requests</w:t>
            </w:r>
          </w:p>
        </w:tc>
        <w:tc>
          <w:tcPr>
            <w:tcW w:w="3864" w:type="dxa"/>
          </w:tcPr>
          <w:p w14:paraId="60832B91" w14:textId="475B34BB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3849" w:type="dxa"/>
          </w:tcPr>
          <w:p w14:paraId="4B7B1F97" w14:textId="5BA534B6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</w:tcPr>
          <w:p w14:paraId="04086C7B" w14:textId="44242393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</w:tcPr>
          <w:p w14:paraId="0E8FFD83" w14:textId="77777777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  <w:tr w:rsidR="001773FF" w:rsidRPr="00905DAE" w14:paraId="52E84B5E" w14:textId="77777777" w:rsidTr="001773FF">
        <w:trPr>
          <w:trHeight w:val="575"/>
          <w:jc w:val="center"/>
        </w:trPr>
        <w:tc>
          <w:tcPr>
            <w:tcW w:w="395" w:type="dxa"/>
          </w:tcPr>
          <w:p w14:paraId="39F06C69" w14:textId="791DAEE5" w:rsidR="001773FF" w:rsidRDefault="002218FA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H</w:t>
            </w:r>
          </w:p>
        </w:tc>
        <w:tc>
          <w:tcPr>
            <w:tcW w:w="1796" w:type="dxa"/>
            <w:shd w:val="clear" w:color="auto" w:fill="auto"/>
          </w:tcPr>
          <w:p w14:paraId="3A1EEC24" w14:textId="130B9CF7" w:rsidR="001773FF" w:rsidRDefault="001773FF" w:rsidP="004E5AF8">
            <w:pPr>
              <w:spacing w:after="0"/>
              <w:rPr>
                <w:szCs w:val="18"/>
              </w:rPr>
            </w:pPr>
            <w:r w:rsidRPr="00905DAE">
              <w:rPr>
                <w:szCs w:val="18"/>
              </w:rPr>
              <w:t>Legislators</w:t>
            </w:r>
            <w:r w:rsidR="00945E8D">
              <w:rPr>
                <w:szCs w:val="18"/>
              </w:rPr>
              <w:t xml:space="preserve"> (federal and s</w:t>
            </w:r>
            <w:r>
              <w:rPr>
                <w:szCs w:val="18"/>
              </w:rPr>
              <w:t>tate)</w:t>
            </w:r>
          </w:p>
        </w:tc>
        <w:tc>
          <w:tcPr>
            <w:tcW w:w="3864" w:type="dxa"/>
            <w:shd w:val="clear" w:color="auto" w:fill="auto"/>
          </w:tcPr>
          <w:p w14:paraId="4F55F0BA" w14:textId="77777777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3849" w:type="dxa"/>
            <w:shd w:val="clear" w:color="auto" w:fill="auto"/>
          </w:tcPr>
          <w:p w14:paraId="2F00ECA2" w14:textId="77777777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14:paraId="5182CD41" w14:textId="63EFBA89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14:paraId="22091E9E" w14:textId="77777777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  <w:tr w:rsidR="001773FF" w:rsidRPr="00905DAE" w14:paraId="4DF4681B" w14:textId="77777777" w:rsidTr="001773FF">
        <w:trPr>
          <w:trHeight w:val="467"/>
          <w:jc w:val="center"/>
        </w:trPr>
        <w:tc>
          <w:tcPr>
            <w:tcW w:w="395" w:type="dxa"/>
          </w:tcPr>
          <w:p w14:paraId="421CDA46" w14:textId="530AD6FA" w:rsidR="001773FF" w:rsidRDefault="002218FA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I</w:t>
            </w:r>
          </w:p>
        </w:tc>
        <w:tc>
          <w:tcPr>
            <w:tcW w:w="1796" w:type="dxa"/>
            <w:shd w:val="clear" w:color="auto" w:fill="auto"/>
          </w:tcPr>
          <w:p w14:paraId="5C214F38" w14:textId="360973E7" w:rsidR="001773FF" w:rsidRDefault="002218FA" w:rsidP="002218FA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Governor’s office and state a</w:t>
            </w:r>
            <w:r w:rsidR="001773FF">
              <w:rPr>
                <w:szCs w:val="18"/>
              </w:rPr>
              <w:t>gencies</w:t>
            </w:r>
          </w:p>
        </w:tc>
        <w:tc>
          <w:tcPr>
            <w:tcW w:w="3864" w:type="dxa"/>
            <w:shd w:val="clear" w:color="auto" w:fill="auto"/>
          </w:tcPr>
          <w:p w14:paraId="04E8EF2A" w14:textId="7ED41120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3849" w:type="dxa"/>
            <w:shd w:val="clear" w:color="auto" w:fill="auto"/>
          </w:tcPr>
          <w:p w14:paraId="772BCD3C" w14:textId="77777777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14:paraId="666D72BA" w14:textId="13AA4D8A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14:paraId="0FD7340C" w14:textId="77777777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  <w:tr w:rsidR="001773FF" w:rsidRPr="00905DAE" w14:paraId="40D02DEC" w14:textId="77777777" w:rsidTr="001773FF">
        <w:trPr>
          <w:trHeight w:val="917"/>
          <w:jc w:val="center"/>
        </w:trPr>
        <w:tc>
          <w:tcPr>
            <w:tcW w:w="395" w:type="dxa"/>
          </w:tcPr>
          <w:p w14:paraId="44E6EFCF" w14:textId="50324490" w:rsidR="001773FF" w:rsidRDefault="002218FA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J</w:t>
            </w:r>
          </w:p>
        </w:tc>
        <w:tc>
          <w:tcPr>
            <w:tcW w:w="1796" w:type="dxa"/>
            <w:shd w:val="clear" w:color="auto" w:fill="auto"/>
          </w:tcPr>
          <w:p w14:paraId="0792332C" w14:textId="3B4A8B50" w:rsidR="001773FF" w:rsidRDefault="002218FA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Business leaders and</w:t>
            </w:r>
            <w:r w:rsidR="001773FF">
              <w:rPr>
                <w:szCs w:val="18"/>
              </w:rPr>
              <w:t xml:space="preserve"> economic development entities</w:t>
            </w:r>
          </w:p>
        </w:tc>
        <w:tc>
          <w:tcPr>
            <w:tcW w:w="3864" w:type="dxa"/>
            <w:shd w:val="clear" w:color="auto" w:fill="auto"/>
          </w:tcPr>
          <w:p w14:paraId="0EC1DC94" w14:textId="5FB8C4EA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3849" w:type="dxa"/>
            <w:shd w:val="clear" w:color="auto" w:fill="auto"/>
          </w:tcPr>
          <w:p w14:paraId="3E37D915" w14:textId="4E673B05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14:paraId="7F8FC0C2" w14:textId="645B9AA9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14:paraId="48E2D347" w14:textId="77777777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  <w:tr w:rsidR="001773FF" w:rsidRPr="00905DAE" w14:paraId="38EE3838" w14:textId="44FD3F7D" w:rsidTr="001773FF">
        <w:trPr>
          <w:trHeight w:val="279"/>
          <w:jc w:val="center"/>
        </w:trPr>
        <w:tc>
          <w:tcPr>
            <w:tcW w:w="395" w:type="dxa"/>
          </w:tcPr>
          <w:p w14:paraId="642DCEB4" w14:textId="633ABC56" w:rsidR="001773FF" w:rsidRDefault="002218FA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K</w:t>
            </w:r>
          </w:p>
        </w:tc>
        <w:tc>
          <w:tcPr>
            <w:tcW w:w="1796" w:type="dxa"/>
            <w:shd w:val="clear" w:color="auto" w:fill="auto"/>
          </w:tcPr>
          <w:p w14:paraId="6867BA5A" w14:textId="3A5606BE" w:rsidR="001773FF" w:rsidRPr="00905DAE" w:rsidRDefault="001773FF" w:rsidP="004E5AF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Community leaders</w:t>
            </w:r>
          </w:p>
        </w:tc>
        <w:tc>
          <w:tcPr>
            <w:tcW w:w="3864" w:type="dxa"/>
            <w:shd w:val="clear" w:color="auto" w:fill="auto"/>
          </w:tcPr>
          <w:p w14:paraId="6E64EADB" w14:textId="615D3812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3849" w:type="dxa"/>
            <w:shd w:val="clear" w:color="auto" w:fill="auto"/>
          </w:tcPr>
          <w:p w14:paraId="3092D470" w14:textId="503CF05E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14:paraId="49E3883C" w14:textId="4CDE1A38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14:paraId="42798164" w14:textId="77D795A2" w:rsidR="001773FF" w:rsidRPr="00FE02A2" w:rsidRDefault="001773FF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  <w:tr w:rsidR="00B00FFB" w:rsidRPr="00905DAE" w14:paraId="7BC99D3B" w14:textId="77777777" w:rsidTr="00B00FFB">
        <w:trPr>
          <w:trHeight w:val="395"/>
          <w:jc w:val="center"/>
        </w:trPr>
        <w:tc>
          <w:tcPr>
            <w:tcW w:w="395" w:type="dxa"/>
          </w:tcPr>
          <w:p w14:paraId="0D818762" w14:textId="53BC8A1F" w:rsidR="00B00FFB" w:rsidRPr="00905DAE" w:rsidRDefault="002218FA" w:rsidP="00A9690F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L</w:t>
            </w:r>
          </w:p>
        </w:tc>
        <w:tc>
          <w:tcPr>
            <w:tcW w:w="1796" w:type="dxa"/>
            <w:shd w:val="clear" w:color="auto" w:fill="auto"/>
          </w:tcPr>
          <w:p w14:paraId="290383B4" w14:textId="6E04F96C" w:rsidR="00B00FFB" w:rsidRPr="00905DAE" w:rsidRDefault="002218FA" w:rsidP="00A9690F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Development p</w:t>
            </w:r>
            <w:r w:rsidR="00B00FFB">
              <w:rPr>
                <w:szCs w:val="18"/>
              </w:rPr>
              <w:t>rospects</w:t>
            </w:r>
          </w:p>
        </w:tc>
        <w:tc>
          <w:tcPr>
            <w:tcW w:w="3864" w:type="dxa"/>
            <w:shd w:val="clear" w:color="auto" w:fill="auto"/>
          </w:tcPr>
          <w:p w14:paraId="06E06A4F" w14:textId="3F64BDB6" w:rsidR="00B00FFB" w:rsidRPr="00FE02A2" w:rsidRDefault="00B00FFB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3849" w:type="dxa"/>
            <w:shd w:val="clear" w:color="auto" w:fill="auto"/>
          </w:tcPr>
          <w:p w14:paraId="6A5B0AF9" w14:textId="7AA0CEA1" w:rsidR="00B00FFB" w:rsidRPr="00FE02A2" w:rsidRDefault="00B00FFB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14:paraId="41C0EE17" w14:textId="5C3A05FA" w:rsidR="00B00FFB" w:rsidRPr="00FE02A2" w:rsidRDefault="00B00FFB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14:paraId="217AB6F5" w14:textId="77777777" w:rsidR="00B00FFB" w:rsidRPr="00FE02A2" w:rsidRDefault="00B00FFB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  <w:tr w:rsidR="00B00FFB" w:rsidRPr="00905DAE" w14:paraId="55D53617" w14:textId="77777777" w:rsidTr="00B00FFB">
        <w:trPr>
          <w:trHeight w:val="395"/>
          <w:jc w:val="center"/>
        </w:trPr>
        <w:tc>
          <w:tcPr>
            <w:tcW w:w="395" w:type="dxa"/>
          </w:tcPr>
          <w:p w14:paraId="7B62EC4B" w14:textId="13C19705" w:rsidR="00B00FFB" w:rsidRDefault="002218FA" w:rsidP="0074066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M</w:t>
            </w:r>
          </w:p>
        </w:tc>
        <w:tc>
          <w:tcPr>
            <w:tcW w:w="1796" w:type="dxa"/>
            <w:shd w:val="clear" w:color="auto" w:fill="auto"/>
          </w:tcPr>
          <w:p w14:paraId="3602AD4D" w14:textId="030BACF2" w:rsidR="00B00FFB" w:rsidRPr="00905DAE" w:rsidRDefault="002218FA" w:rsidP="00740668">
            <w:pPr>
              <w:spacing w:after="0"/>
              <w:rPr>
                <w:szCs w:val="18"/>
              </w:rPr>
            </w:pPr>
            <w:r>
              <w:rPr>
                <w:szCs w:val="18"/>
              </w:rPr>
              <w:t>Prospective s</w:t>
            </w:r>
            <w:r w:rsidR="00B00FFB">
              <w:rPr>
                <w:szCs w:val="18"/>
              </w:rPr>
              <w:t>tudents</w:t>
            </w:r>
          </w:p>
        </w:tc>
        <w:tc>
          <w:tcPr>
            <w:tcW w:w="3864" w:type="dxa"/>
            <w:shd w:val="clear" w:color="auto" w:fill="auto"/>
          </w:tcPr>
          <w:p w14:paraId="1FBF2F54" w14:textId="5280BB63" w:rsidR="00B00FFB" w:rsidRPr="00FE02A2" w:rsidRDefault="00B00FFB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3849" w:type="dxa"/>
            <w:shd w:val="clear" w:color="auto" w:fill="auto"/>
          </w:tcPr>
          <w:p w14:paraId="04876084" w14:textId="77777777" w:rsidR="00B00FFB" w:rsidRPr="00FE02A2" w:rsidRDefault="00B00FFB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14:paraId="588E67DE" w14:textId="4DEB2F41" w:rsidR="00B00FFB" w:rsidRPr="00FE02A2" w:rsidRDefault="00B00FFB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14:paraId="6A33872A" w14:textId="77777777" w:rsidR="00B00FFB" w:rsidRPr="00FE02A2" w:rsidRDefault="00B00FFB" w:rsidP="00FE02A2">
            <w:pPr>
              <w:pStyle w:val="ListParagraph"/>
              <w:numPr>
                <w:ilvl w:val="0"/>
                <w:numId w:val="37"/>
              </w:numPr>
              <w:spacing w:after="0"/>
              <w:rPr>
                <w:szCs w:val="18"/>
              </w:rPr>
            </w:pPr>
          </w:p>
        </w:tc>
      </w:tr>
    </w:tbl>
    <w:p w14:paraId="7DD1927D" w14:textId="77777777" w:rsidR="00B00FFB" w:rsidRDefault="00B00FFB" w:rsidP="00B00FFB"/>
    <w:p w14:paraId="6BEDD1D3" w14:textId="77777777" w:rsidR="00B00FFB" w:rsidRDefault="00B00FFB" w:rsidP="00B00FFB"/>
    <w:p w14:paraId="535257C5" w14:textId="77777777" w:rsidR="0084472E" w:rsidRDefault="0084472E" w:rsidP="00B00FFB"/>
    <w:p w14:paraId="18FE1515" w14:textId="77777777" w:rsidR="0084472E" w:rsidRDefault="0084472E" w:rsidP="00B00FFB"/>
    <w:p w14:paraId="667B8B69" w14:textId="77777777" w:rsidR="0084472E" w:rsidRDefault="0084472E" w:rsidP="00B00FFB"/>
    <w:p w14:paraId="2CA0319C" w14:textId="77777777" w:rsidR="0084472E" w:rsidRDefault="0084472E" w:rsidP="00B00FFB"/>
    <w:p w14:paraId="189BE7D2" w14:textId="77777777" w:rsidR="0084472E" w:rsidRDefault="0084472E" w:rsidP="00B00FFB"/>
    <w:p w14:paraId="301914F8" w14:textId="77777777" w:rsidR="0084472E" w:rsidRDefault="0084472E" w:rsidP="00B00FFB"/>
    <w:p w14:paraId="4D4631FA" w14:textId="77777777" w:rsidR="0084472E" w:rsidRDefault="0084472E" w:rsidP="00B00FFB"/>
    <w:p w14:paraId="18F83364" w14:textId="77777777" w:rsidR="0084472E" w:rsidRDefault="0084472E" w:rsidP="00B00FFB"/>
    <w:p w14:paraId="04D84891" w14:textId="77777777" w:rsidR="0084472E" w:rsidRDefault="0084472E" w:rsidP="00B00FFB"/>
    <w:p w14:paraId="78648FDB" w14:textId="77777777" w:rsidR="0084472E" w:rsidRDefault="0084472E" w:rsidP="00B00FFB"/>
    <w:p w14:paraId="44EFB2B4" w14:textId="77777777" w:rsidR="0084472E" w:rsidRDefault="0084472E" w:rsidP="00B00FFB"/>
    <w:p w14:paraId="3AA77DD4" w14:textId="77777777" w:rsidR="0084472E" w:rsidRDefault="0084472E" w:rsidP="00B00FFB"/>
    <w:p w14:paraId="685B03D1" w14:textId="77777777" w:rsidR="0084472E" w:rsidRDefault="0084472E" w:rsidP="00B00FFB">
      <w:pPr>
        <w:sectPr w:rsidR="0084472E" w:rsidSect="002C7F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 w:code="1"/>
          <w:pgMar w:top="720" w:right="720" w:bottom="720" w:left="720" w:header="720" w:footer="720" w:gutter="0"/>
          <w:pgBorders w:offsetFrom="page">
            <w:top w:val="thinThickLargeGap" w:sz="24" w:space="24" w:color="0070C0"/>
            <w:left w:val="thinThickLargeGap" w:sz="24" w:space="24" w:color="0070C0"/>
            <w:bottom w:val="thickThinLargeGap" w:sz="24" w:space="24" w:color="0070C0"/>
            <w:right w:val="thickThinLargeGap" w:sz="24" w:space="24" w:color="0070C0"/>
          </w:pgBorders>
          <w:cols w:space="720"/>
          <w:titlePg/>
          <w:docGrid w:linePitch="360"/>
        </w:sectPr>
      </w:pPr>
    </w:p>
    <w:p w14:paraId="683E141D" w14:textId="77777777" w:rsidR="0084472E" w:rsidRDefault="0084472E" w:rsidP="0084472E"/>
    <w:p w14:paraId="5A89BDA8" w14:textId="66B6E0F5" w:rsidR="0084472E" w:rsidRPr="0076284C" w:rsidRDefault="00854FD4" w:rsidP="0084472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III. </w:t>
      </w:r>
      <w:r w:rsidR="00F12214">
        <w:rPr>
          <w:b/>
          <w:sz w:val="32"/>
          <w:szCs w:val="32"/>
        </w:rPr>
        <w:t>Stakeholder Matrix Guide</w:t>
      </w:r>
    </w:p>
    <w:p w14:paraId="713DB3FD" w14:textId="77777777" w:rsidR="0084472E" w:rsidRDefault="0084472E" w:rsidP="0084472E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57AF38" wp14:editId="59E7015E">
                <wp:simplePos x="0" y="0"/>
                <wp:positionH relativeFrom="margin">
                  <wp:posOffset>247015</wp:posOffset>
                </wp:positionH>
                <wp:positionV relativeFrom="paragraph">
                  <wp:posOffset>198120</wp:posOffset>
                </wp:positionV>
                <wp:extent cx="542925" cy="5462270"/>
                <wp:effectExtent l="0" t="0" r="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46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E4FF5" w14:textId="77777777" w:rsidR="004E355B" w:rsidRPr="00680AD2" w:rsidRDefault="004E355B" w:rsidP="0084472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28FC">
                              <w:rPr>
                                <w:b/>
                                <w:sz w:val="32"/>
                                <w:szCs w:val="32"/>
                              </w:rPr>
                              <w:t>Low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Influence/Power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57AF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9.45pt;margin-top:15.6pt;width:42.75pt;height:430.1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" filled="f" stroked="f">
                <v:textbox style="layout-flow:vertical;mso-layout-flow-alt:bottom-to-top">
                  <w:txbxContent>
                    <w:p w14:paraId="06AE4FF5" w14:textId="77777777" w:rsidR="004E355B" w:rsidRPr="00680AD2" w:rsidRDefault="004E355B" w:rsidP="0084472E">
                      <w:pPr>
                        <w:rPr>
                          <w:sz w:val="32"/>
                          <w:szCs w:val="32"/>
                        </w:rPr>
                      </w:pPr>
                      <w:r w:rsidRPr="00B428FC">
                        <w:rPr>
                          <w:b/>
                          <w:sz w:val="32"/>
                          <w:szCs w:val="32"/>
                        </w:rPr>
                        <w:t>Low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>Influence/Power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High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2EE892" w14:textId="77777777" w:rsidR="0084472E" w:rsidRDefault="0084472E" w:rsidP="0084472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BF8A95" wp14:editId="5D9D333F">
                <wp:simplePos x="0" y="0"/>
                <wp:positionH relativeFrom="column">
                  <wp:posOffset>-59055</wp:posOffset>
                </wp:positionH>
                <wp:positionV relativeFrom="paragraph">
                  <wp:posOffset>407670</wp:posOffset>
                </wp:positionV>
                <wp:extent cx="237490" cy="4987290"/>
                <wp:effectExtent l="76200" t="25400" r="41910" b="92710"/>
                <wp:wrapThrough wrapText="bothSides">
                  <wp:wrapPolygon edited="0">
                    <wp:start x="2310" y="-110"/>
                    <wp:lineTo x="-6930" y="0"/>
                    <wp:lineTo x="0" y="21892"/>
                    <wp:lineTo x="20791" y="21892"/>
                    <wp:lineTo x="23102" y="1760"/>
                    <wp:lineTo x="18481" y="110"/>
                    <wp:lineTo x="18481" y="-110"/>
                    <wp:lineTo x="2310" y="-110"/>
                  </wp:wrapPolygon>
                </wp:wrapThrough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498729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DC96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26" type="#_x0000_t68" style="position:absolute;margin-left:-4.65pt;margin-top:32.1pt;width:18.7pt;height:392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" adj="514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539" w:tblpY="101"/>
        <w:tblOverlap w:val="never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84472E" w14:paraId="71EC787C" w14:textId="77777777" w:rsidTr="00070506">
        <w:trPr>
          <w:trHeight w:val="4022"/>
        </w:trPr>
        <w:tc>
          <w:tcPr>
            <w:tcW w:w="44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6E3BC" w:themeFill="accent3" w:themeFillTint="66"/>
          </w:tcPr>
          <w:p w14:paraId="5BFCFDFA" w14:textId="77777777" w:rsidR="0084472E" w:rsidRDefault="0084472E" w:rsidP="007C58E0">
            <w:pPr>
              <w:rPr>
                <w:b/>
                <w:sz w:val="28"/>
                <w:szCs w:val="28"/>
              </w:rPr>
            </w:pPr>
          </w:p>
          <w:p w14:paraId="13A84BF2" w14:textId="77777777" w:rsidR="0084472E" w:rsidRPr="006F0F11" w:rsidRDefault="0084472E" w:rsidP="00070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Keep satisfied</w:t>
            </w:r>
          </w:p>
          <w:p w14:paraId="3A763A83" w14:textId="77777777" w:rsidR="0084472E" w:rsidRPr="006F0F11" w:rsidRDefault="0084472E" w:rsidP="00070506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8"/>
                <w:szCs w:val="28"/>
              </w:rPr>
            </w:pPr>
            <w:r w:rsidRPr="006F0F11">
              <w:rPr>
                <w:sz w:val="28"/>
                <w:szCs w:val="28"/>
              </w:rPr>
              <w:t>Engage and consult on interest area</w:t>
            </w:r>
          </w:p>
          <w:p w14:paraId="64AF84E3" w14:textId="77777777" w:rsidR="0084472E" w:rsidRDefault="0084472E" w:rsidP="00070506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8"/>
                <w:szCs w:val="28"/>
              </w:rPr>
            </w:pPr>
            <w:r w:rsidRPr="006F0F11">
              <w:rPr>
                <w:sz w:val="28"/>
                <w:szCs w:val="28"/>
              </w:rPr>
              <w:t>Try to increase level of interest</w:t>
            </w:r>
          </w:p>
          <w:p w14:paraId="3C89D560" w14:textId="77777777" w:rsidR="0084472E" w:rsidRPr="00CE7A3B" w:rsidRDefault="0084472E" w:rsidP="00CE7A3B">
            <w:pPr>
              <w:pStyle w:val="ListParagraph"/>
              <w:numPr>
                <w:ilvl w:val="0"/>
                <w:numId w:val="38"/>
              </w:numPr>
              <w:spacing w:after="0"/>
              <w:rPr>
                <w:sz w:val="28"/>
                <w:szCs w:val="28"/>
              </w:rPr>
            </w:pPr>
            <w:r w:rsidRPr="00CE7A3B">
              <w:rPr>
                <w:sz w:val="28"/>
                <w:szCs w:val="28"/>
              </w:rPr>
              <w:t>Meet their needs</w:t>
            </w:r>
          </w:p>
          <w:p w14:paraId="0ECBA6B5" w14:textId="77777777" w:rsidR="0084472E" w:rsidRDefault="0084472E" w:rsidP="00070506">
            <w:pPr>
              <w:jc w:val="center"/>
            </w:pPr>
          </w:p>
          <w:p w14:paraId="35C737A2" w14:textId="77777777" w:rsidR="0084472E" w:rsidRDefault="0084472E" w:rsidP="00070506">
            <w:pPr>
              <w:jc w:val="center"/>
            </w:pPr>
          </w:p>
        </w:tc>
        <w:tc>
          <w:tcPr>
            <w:tcW w:w="44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D4B4" w:themeFill="accent6" w:themeFillTint="66"/>
          </w:tcPr>
          <w:p w14:paraId="50F8E081" w14:textId="77777777" w:rsidR="0084472E" w:rsidRDefault="0084472E" w:rsidP="00070506"/>
          <w:p w14:paraId="76C9A660" w14:textId="77777777" w:rsidR="0084472E" w:rsidRPr="00F23071" w:rsidRDefault="0084472E" w:rsidP="00070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 closely</w:t>
            </w:r>
          </w:p>
          <w:p w14:paraId="3100B832" w14:textId="77777777" w:rsidR="0084472E" w:rsidRDefault="0084472E" w:rsidP="00070506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 stakeholders - focus efforts on this group</w:t>
            </w:r>
          </w:p>
          <w:p w14:paraId="03A731CE" w14:textId="77777777" w:rsidR="0084472E" w:rsidRDefault="0084472E" w:rsidP="00070506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Involve governance and decision making bodies</w:t>
            </w:r>
          </w:p>
          <w:p w14:paraId="402E64EE" w14:textId="77777777" w:rsidR="0084472E" w:rsidRDefault="0084472E" w:rsidP="00070506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 and consult regularly</w:t>
            </w:r>
          </w:p>
          <w:p w14:paraId="4EE2E809" w14:textId="77777777" w:rsidR="0084472E" w:rsidRPr="00F23071" w:rsidRDefault="0084472E" w:rsidP="00070506">
            <w:pPr>
              <w:pStyle w:val="ListParagraph"/>
              <w:numPr>
                <w:ilvl w:val="0"/>
                <w:numId w:val="4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 message about what’s in it for the stakeholder</w:t>
            </w:r>
          </w:p>
        </w:tc>
      </w:tr>
      <w:tr w:rsidR="0084472E" w14:paraId="70798F3F" w14:textId="77777777" w:rsidTr="00070506">
        <w:trPr>
          <w:trHeight w:val="3806"/>
        </w:trPr>
        <w:tc>
          <w:tcPr>
            <w:tcW w:w="44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E5B8B7" w:themeFill="accent2" w:themeFillTint="66"/>
          </w:tcPr>
          <w:p w14:paraId="31A867C3" w14:textId="77777777" w:rsidR="0084472E" w:rsidRDefault="0084472E" w:rsidP="00070506"/>
          <w:p w14:paraId="24A16BEC" w14:textId="77777777" w:rsidR="0084472E" w:rsidRPr="00F23071" w:rsidRDefault="0084472E" w:rsidP="00070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Monitor</w:t>
            </w:r>
          </w:p>
          <w:p w14:paraId="5FB60C88" w14:textId="77777777" w:rsidR="0084472E" w:rsidRDefault="0084472E" w:rsidP="00070506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 via general communications: newsletters, website, email</w:t>
            </w:r>
          </w:p>
          <w:p w14:paraId="660BA867" w14:textId="77777777" w:rsidR="0084472E" w:rsidRPr="006F0F11" w:rsidRDefault="0084472E" w:rsidP="00070506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8"/>
                <w:szCs w:val="28"/>
              </w:rPr>
            </w:pPr>
            <w:r w:rsidRPr="006F0F11">
              <w:rPr>
                <w:sz w:val="28"/>
                <w:szCs w:val="28"/>
              </w:rPr>
              <w:t>Try to increase level of interest</w:t>
            </w:r>
          </w:p>
          <w:p w14:paraId="68485FF1" w14:textId="77777777" w:rsidR="0084472E" w:rsidRPr="000A2101" w:rsidRDefault="0084472E" w:rsidP="00070506">
            <w:pPr>
              <w:pStyle w:val="ListParagraph"/>
              <w:numPr>
                <w:ilvl w:val="0"/>
                <w:numId w:val="3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Minimum effort</w:t>
            </w:r>
          </w:p>
          <w:p w14:paraId="3B95894D" w14:textId="77777777" w:rsidR="0084472E" w:rsidRPr="00F23071" w:rsidRDefault="0084472E" w:rsidP="000705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8CCE4" w:themeFill="accent1" w:themeFillTint="66"/>
          </w:tcPr>
          <w:p w14:paraId="76E5C9A1" w14:textId="77777777" w:rsidR="0084472E" w:rsidRDefault="0084472E" w:rsidP="00070506"/>
          <w:p w14:paraId="687517E7" w14:textId="77777777" w:rsidR="0084472E" w:rsidRPr="009E2DC6" w:rsidRDefault="0084472E" w:rsidP="000705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Keep informed</w:t>
            </w:r>
          </w:p>
          <w:p w14:paraId="6F22E0D7" w14:textId="77777777" w:rsidR="0084472E" w:rsidRDefault="0084472E" w:rsidP="00070506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use of interest through involvement in low risk areas</w:t>
            </w:r>
          </w:p>
          <w:p w14:paraId="281895D6" w14:textId="77777777" w:rsidR="0084472E" w:rsidRDefault="0084472E" w:rsidP="00070506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Show consideration and consult on interest area</w:t>
            </w:r>
          </w:p>
          <w:p w14:paraId="523904CA" w14:textId="77777777" w:rsidR="0084472E" w:rsidRPr="00F23071" w:rsidRDefault="0084472E" w:rsidP="00070506">
            <w:pPr>
              <w:pStyle w:val="ListParagraph"/>
              <w:numPr>
                <w:ilvl w:val="0"/>
                <w:numId w:val="4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Potential supporter/goodwill ambassador</w:t>
            </w:r>
          </w:p>
        </w:tc>
      </w:tr>
    </w:tbl>
    <w:p w14:paraId="7E7AB0BD" w14:textId="77777777" w:rsidR="0084472E" w:rsidRDefault="0084472E" w:rsidP="00B00FFB">
      <w:pPr>
        <w:rPr>
          <w:b/>
          <w:sz w:val="32"/>
          <w:szCs w:val="32"/>
        </w:rPr>
      </w:pPr>
    </w:p>
    <w:p w14:paraId="226A819E" w14:textId="0DF03B79" w:rsidR="0084472E" w:rsidRDefault="0084472E" w:rsidP="0084472E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70506">
        <w:rPr>
          <w:b/>
          <w:sz w:val="32"/>
          <w:szCs w:val="32"/>
        </w:rPr>
        <w:tab/>
      </w:r>
      <w:r w:rsidR="00070506">
        <w:rPr>
          <w:b/>
          <w:sz w:val="32"/>
          <w:szCs w:val="32"/>
        </w:rPr>
        <w:tab/>
      </w:r>
      <w:r w:rsidRPr="00B428FC">
        <w:rPr>
          <w:b/>
          <w:sz w:val="32"/>
          <w:szCs w:val="32"/>
        </w:rPr>
        <w:t>Low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40"/>
          <w:szCs w:val="40"/>
        </w:rPr>
        <w:t>Interest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>
        <w:rPr>
          <w:b/>
          <w:sz w:val="32"/>
          <w:szCs w:val="32"/>
        </w:rPr>
        <w:t>High</w:t>
      </w:r>
    </w:p>
    <w:p w14:paraId="10E0F6FE" w14:textId="2FF1E8CE" w:rsidR="00F12214" w:rsidRDefault="00F12214" w:rsidP="00F12214">
      <w:pPr>
        <w:rPr>
          <w:sz w:val="32"/>
          <w:szCs w:val="32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BF8A63" wp14:editId="5B0DC8A4">
                <wp:simplePos x="0" y="0"/>
                <wp:positionH relativeFrom="column">
                  <wp:posOffset>1085850</wp:posOffset>
                </wp:positionH>
                <wp:positionV relativeFrom="paragraph">
                  <wp:posOffset>31750</wp:posOffset>
                </wp:positionV>
                <wp:extent cx="5600700" cy="270510"/>
                <wp:effectExtent l="50800" t="50800" r="38100" b="135890"/>
                <wp:wrapThrough wrapText="bothSides">
                  <wp:wrapPolygon edited="0">
                    <wp:start x="20767" y="-4056"/>
                    <wp:lineTo x="-196" y="0"/>
                    <wp:lineTo x="-196" y="20282"/>
                    <wp:lineTo x="20865" y="30423"/>
                    <wp:lineTo x="21355" y="30423"/>
                    <wp:lineTo x="21551" y="24338"/>
                    <wp:lineTo x="21649" y="8113"/>
                    <wp:lineTo x="21453" y="-4056"/>
                    <wp:lineTo x="20767" y="-4056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705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665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85.5pt;margin-top:2.5pt;width:441pt;height:21.3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" adj="21078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57F8B696" w14:textId="77777777" w:rsidR="00F12214" w:rsidRDefault="00F12214" w:rsidP="00F12214">
      <w:pPr>
        <w:rPr>
          <w:sz w:val="32"/>
          <w:szCs w:val="32"/>
        </w:rPr>
      </w:pPr>
    </w:p>
    <w:p w14:paraId="7B816D62" w14:textId="77777777" w:rsidR="00F12214" w:rsidRDefault="00F12214" w:rsidP="00F12214">
      <w:pPr>
        <w:rPr>
          <w:sz w:val="32"/>
          <w:szCs w:val="32"/>
        </w:rPr>
      </w:pPr>
    </w:p>
    <w:p w14:paraId="2F4E4116" w14:textId="77777777" w:rsidR="00F12214" w:rsidRDefault="00F12214" w:rsidP="00F12214">
      <w:pPr>
        <w:rPr>
          <w:sz w:val="32"/>
          <w:szCs w:val="32"/>
        </w:rPr>
      </w:pPr>
    </w:p>
    <w:p w14:paraId="6823C5D4" w14:textId="77777777" w:rsidR="00F12214" w:rsidRPr="0084472E" w:rsidRDefault="00F12214" w:rsidP="00F12214">
      <w:pPr>
        <w:rPr>
          <w:sz w:val="32"/>
          <w:szCs w:val="32"/>
        </w:rPr>
      </w:pPr>
    </w:p>
    <w:p w14:paraId="4514FFF8" w14:textId="77777777" w:rsidR="00F12214" w:rsidRDefault="00F12214" w:rsidP="00B00FFB"/>
    <w:p w14:paraId="1A074795" w14:textId="77777777" w:rsidR="00EF6068" w:rsidRPr="00EF6068" w:rsidRDefault="00EF6068" w:rsidP="00F12214">
      <w:pPr>
        <w:rPr>
          <w:b/>
          <w:szCs w:val="18"/>
        </w:rPr>
      </w:pPr>
    </w:p>
    <w:p w14:paraId="3D1A90F6" w14:textId="1FAA8035" w:rsidR="00F12214" w:rsidRPr="0076284C" w:rsidRDefault="00F12214" w:rsidP="00F1221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IV. </w:t>
      </w:r>
      <w:r>
        <w:rPr>
          <w:b/>
          <w:sz w:val="32"/>
          <w:szCs w:val="32"/>
        </w:rPr>
        <w:t>Stakeholder Matrix Template</w:t>
      </w:r>
    </w:p>
    <w:p w14:paraId="3F37F4ED" w14:textId="77777777" w:rsidR="00F12214" w:rsidRDefault="00F12214" w:rsidP="00F12214">
      <w:pPr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231A" wp14:editId="67D60EEB">
                <wp:simplePos x="0" y="0"/>
                <wp:positionH relativeFrom="column">
                  <wp:posOffset>266700</wp:posOffset>
                </wp:positionH>
                <wp:positionV relativeFrom="paragraph">
                  <wp:posOffset>64770</wp:posOffset>
                </wp:positionV>
                <wp:extent cx="466725" cy="546227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46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C084A" w14:textId="77777777" w:rsidR="004E355B" w:rsidRPr="00680AD2" w:rsidRDefault="004E355B" w:rsidP="00F1221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428FC">
                              <w:rPr>
                                <w:b/>
                                <w:sz w:val="32"/>
                                <w:szCs w:val="32"/>
                              </w:rPr>
                              <w:t>Low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Influence/Power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DC231A" id="Text Box 2" o:spid="_x0000_s1028" type="#_x0000_t202" style="position:absolute;left:0;text-align:left;margin-left:21pt;margin-top:5.1pt;width:36.75pt;height:43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" filled="f" stroked="f">
                <v:textbox style="layout-flow:vertical;mso-layout-flow-alt:bottom-to-top">
                  <w:txbxContent>
                    <w:p w14:paraId="657C084A" w14:textId="77777777" w:rsidR="004E355B" w:rsidRPr="00680AD2" w:rsidRDefault="004E355B" w:rsidP="00F12214">
                      <w:pPr>
                        <w:rPr>
                          <w:sz w:val="32"/>
                          <w:szCs w:val="32"/>
                        </w:rPr>
                      </w:pPr>
                      <w:r w:rsidRPr="00B428FC">
                        <w:rPr>
                          <w:b/>
                          <w:sz w:val="32"/>
                          <w:szCs w:val="32"/>
                        </w:rPr>
                        <w:t>Low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>Influence/Power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>High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BBED7B" w14:textId="16FAC292" w:rsidR="00F12214" w:rsidRDefault="00F12214" w:rsidP="00F12214"/>
    <w:tbl>
      <w:tblPr>
        <w:tblStyle w:val="TableGrid"/>
        <w:tblpPr w:leftFromText="180" w:rightFromText="180" w:vertAnchor="text" w:horzAnchor="page" w:tblpX="2269" w:tblpY="-19"/>
        <w:tblOverlap w:val="never"/>
        <w:tblW w:w="8856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F12214" w14:paraId="4EF4ECBC" w14:textId="77777777" w:rsidTr="004E355B">
        <w:trPr>
          <w:trHeight w:val="4022"/>
        </w:trPr>
        <w:tc>
          <w:tcPr>
            <w:tcW w:w="44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6E3BC" w:themeFill="accent3" w:themeFillTint="66"/>
          </w:tcPr>
          <w:p w14:paraId="6FCB3DEE" w14:textId="77777777" w:rsidR="00F12214" w:rsidRPr="006F0F11" w:rsidRDefault="00F12214" w:rsidP="004E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Keep satisfied</w:t>
            </w:r>
          </w:p>
          <w:p w14:paraId="06CAD1DF" w14:textId="77777777" w:rsidR="00F12214" w:rsidRDefault="00F12214" w:rsidP="004E355B">
            <w:pPr>
              <w:jc w:val="center"/>
            </w:pPr>
          </w:p>
          <w:p w14:paraId="2DE20DF6" w14:textId="77777777" w:rsidR="00F12214" w:rsidRDefault="00F12214" w:rsidP="004E355B">
            <w:pPr>
              <w:jc w:val="center"/>
            </w:pPr>
          </w:p>
        </w:tc>
        <w:tc>
          <w:tcPr>
            <w:tcW w:w="44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BD4B4" w:themeFill="accent6" w:themeFillTint="66"/>
          </w:tcPr>
          <w:p w14:paraId="156E73BC" w14:textId="77777777" w:rsidR="00F12214" w:rsidRPr="00F23071" w:rsidRDefault="00F12214" w:rsidP="004E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Manage closely</w:t>
            </w:r>
          </w:p>
          <w:p w14:paraId="52D84C53" w14:textId="70A48138" w:rsidR="00F12214" w:rsidRPr="00F23071" w:rsidRDefault="00F12214" w:rsidP="004E355B">
            <w:pPr>
              <w:pStyle w:val="ListParagraph"/>
              <w:spacing w:after="0"/>
              <w:rPr>
                <w:sz w:val="28"/>
                <w:szCs w:val="28"/>
              </w:rPr>
            </w:pPr>
          </w:p>
        </w:tc>
      </w:tr>
      <w:tr w:rsidR="00F12214" w14:paraId="607A7178" w14:textId="77777777" w:rsidTr="004E355B">
        <w:trPr>
          <w:trHeight w:val="3806"/>
        </w:trPr>
        <w:tc>
          <w:tcPr>
            <w:tcW w:w="44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E5B8B7" w:themeFill="accent2" w:themeFillTint="66"/>
          </w:tcPr>
          <w:p w14:paraId="55D25BCF" w14:textId="77777777" w:rsidR="00F12214" w:rsidRPr="00F23071" w:rsidRDefault="00F12214" w:rsidP="004E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Monitor</w:t>
            </w:r>
          </w:p>
          <w:p w14:paraId="7E1BEFBA" w14:textId="77777777" w:rsidR="00F12214" w:rsidRPr="00F12214" w:rsidRDefault="00F12214" w:rsidP="004E355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42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B8CCE4" w:themeFill="accent1" w:themeFillTint="66"/>
          </w:tcPr>
          <w:p w14:paraId="08F672DF" w14:textId="77777777" w:rsidR="00F12214" w:rsidRPr="009E2DC6" w:rsidRDefault="00F12214" w:rsidP="004E35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Keep informed</w:t>
            </w:r>
          </w:p>
          <w:p w14:paraId="6618CCEC" w14:textId="75A3CD2D" w:rsidR="00F12214" w:rsidRPr="00F23071" w:rsidRDefault="00F12214" w:rsidP="004E355B">
            <w:pPr>
              <w:pStyle w:val="ListParagraph"/>
              <w:spacing w:after="0"/>
              <w:rPr>
                <w:sz w:val="28"/>
                <w:szCs w:val="28"/>
              </w:rPr>
            </w:pPr>
          </w:p>
        </w:tc>
      </w:tr>
    </w:tbl>
    <w:p w14:paraId="5F852665" w14:textId="2D070CCB" w:rsidR="00F12214" w:rsidRDefault="00EF6068" w:rsidP="00F12214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8FC71" wp14:editId="15986F8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37490" cy="4987290"/>
                <wp:effectExtent l="57150" t="38100" r="29210" b="99060"/>
                <wp:wrapThrough wrapText="bothSides">
                  <wp:wrapPolygon edited="0">
                    <wp:start x="5198" y="-165"/>
                    <wp:lineTo x="-5198" y="0"/>
                    <wp:lineTo x="1733" y="21947"/>
                    <wp:lineTo x="19059" y="21947"/>
                    <wp:lineTo x="22524" y="1320"/>
                    <wp:lineTo x="19059" y="330"/>
                    <wp:lineTo x="15594" y="-165"/>
                    <wp:lineTo x="5198" y="-165"/>
                  </wp:wrapPolygon>
                </wp:wrapThrough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498729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4D468" id="Up Arrow 4" o:spid="_x0000_s1026" type="#_x0000_t68" style="position:absolute;margin-left:0;margin-top:1.05pt;width:18.7pt;height:392.7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" adj="514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 anchorx="margin"/>
              </v:shape>
            </w:pict>
          </mc:Fallback>
        </mc:AlternateContent>
      </w:r>
    </w:p>
    <w:p w14:paraId="121ED4F3" w14:textId="23C2E41C" w:rsidR="00F12214" w:rsidRDefault="00F12214" w:rsidP="00F1221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E355B">
        <w:rPr>
          <w:b/>
          <w:sz w:val="32"/>
          <w:szCs w:val="32"/>
        </w:rPr>
        <w:tab/>
      </w:r>
      <w:r w:rsidRPr="00B428FC">
        <w:rPr>
          <w:b/>
          <w:sz w:val="32"/>
          <w:szCs w:val="32"/>
        </w:rPr>
        <w:t>Low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40"/>
          <w:szCs w:val="40"/>
        </w:rPr>
        <w:t>Interest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</w:t>
      </w:r>
      <w:r w:rsidR="004E355B">
        <w:rPr>
          <w:b/>
          <w:sz w:val="40"/>
          <w:szCs w:val="40"/>
        </w:rPr>
        <w:tab/>
        <w:t xml:space="preserve">  </w:t>
      </w:r>
      <w:r>
        <w:rPr>
          <w:b/>
          <w:sz w:val="32"/>
          <w:szCs w:val="32"/>
        </w:rPr>
        <w:t>High</w:t>
      </w:r>
    </w:p>
    <w:p w14:paraId="51AC9925" w14:textId="4DA67CEC" w:rsidR="00F12214" w:rsidRDefault="0026688F" w:rsidP="00B00FFB"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C94F5" wp14:editId="0488E804">
                <wp:simplePos x="0" y="0"/>
                <wp:positionH relativeFrom="column">
                  <wp:posOffset>971550</wp:posOffset>
                </wp:positionH>
                <wp:positionV relativeFrom="paragraph">
                  <wp:posOffset>119380</wp:posOffset>
                </wp:positionV>
                <wp:extent cx="5600700" cy="270510"/>
                <wp:effectExtent l="50800" t="50800" r="38100" b="135890"/>
                <wp:wrapThrough wrapText="bothSides">
                  <wp:wrapPolygon edited="0">
                    <wp:start x="20767" y="-4056"/>
                    <wp:lineTo x="-196" y="0"/>
                    <wp:lineTo x="-196" y="20282"/>
                    <wp:lineTo x="20865" y="30423"/>
                    <wp:lineTo x="21355" y="30423"/>
                    <wp:lineTo x="21551" y="24338"/>
                    <wp:lineTo x="21649" y="8113"/>
                    <wp:lineTo x="21453" y="-4056"/>
                    <wp:lineTo x="20767" y="-4056"/>
                  </wp:wrapPolygon>
                </wp:wrapThrough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7051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C79B0" id="Right Arrow 6" o:spid="_x0000_s1026" type="#_x0000_t13" style="position:absolute;margin-left:76.5pt;margin-top:9.4pt;width:441pt;height:2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" adj="21078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06C00E83" w14:textId="118F9DD4" w:rsidR="0026688F" w:rsidRDefault="0026688F" w:rsidP="00B00FFB">
      <w:pPr>
        <w:sectPr w:rsidR="0026688F" w:rsidSect="002C7F06">
          <w:pgSz w:w="12240" w:h="15840" w:code="1"/>
          <w:pgMar w:top="720" w:right="720" w:bottom="720" w:left="720" w:header="720" w:footer="720" w:gutter="0"/>
          <w:pgBorders w:offsetFrom="page">
            <w:top w:val="thinThickLargeGap" w:sz="24" w:space="24" w:color="0070C0"/>
            <w:left w:val="thinThickLargeGap" w:sz="24" w:space="24" w:color="0070C0"/>
            <w:bottom w:val="thickThinLargeGap" w:sz="24" w:space="24" w:color="0070C0"/>
            <w:right w:val="thickThinLargeGap" w:sz="24" w:space="24" w:color="0070C0"/>
          </w:pgBorders>
          <w:cols w:space="720"/>
          <w:titlePg/>
          <w:docGrid w:linePitch="360"/>
        </w:sectPr>
      </w:pPr>
    </w:p>
    <w:p w14:paraId="79859E91" w14:textId="77777777" w:rsidR="00B90887" w:rsidRDefault="00B90887" w:rsidP="00B00FFB">
      <w:pPr>
        <w:rPr>
          <w:b/>
          <w:sz w:val="32"/>
          <w:szCs w:val="32"/>
        </w:rPr>
      </w:pPr>
    </w:p>
    <w:p w14:paraId="16211903" w14:textId="77777777" w:rsidR="00B90887" w:rsidRDefault="00B90887" w:rsidP="00B00FFB">
      <w:pPr>
        <w:rPr>
          <w:b/>
          <w:sz w:val="32"/>
          <w:szCs w:val="32"/>
        </w:rPr>
      </w:pPr>
    </w:p>
    <w:p w14:paraId="024123F2" w14:textId="6B05459F" w:rsidR="00F23484" w:rsidRPr="00B00FFB" w:rsidRDefault="0076284C" w:rsidP="00B00FFB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4248D8" w:rsidRPr="00B00FFB">
        <w:rPr>
          <w:b/>
          <w:sz w:val="32"/>
          <w:szCs w:val="32"/>
        </w:rPr>
        <w:t>.</w:t>
      </w:r>
      <w:r w:rsidR="00F23484" w:rsidRPr="00B00FFB">
        <w:rPr>
          <w:b/>
          <w:sz w:val="32"/>
          <w:szCs w:val="32"/>
        </w:rPr>
        <w:t xml:space="preserve"> Communication Strategy </w:t>
      </w:r>
      <w:r w:rsidR="007530C9" w:rsidRPr="00B00FFB">
        <w:rPr>
          <w:b/>
          <w:sz w:val="32"/>
          <w:szCs w:val="32"/>
        </w:rPr>
        <w:t>Timeline</w:t>
      </w:r>
    </w:p>
    <w:p w14:paraId="770E7199" w14:textId="7526A6EB" w:rsidR="00F23484" w:rsidRDefault="00F23484">
      <w:pPr>
        <w:spacing w:after="0"/>
      </w:pPr>
    </w:p>
    <w:p w14:paraId="06628610" w14:textId="2A2B7F29" w:rsidR="00F23484" w:rsidRPr="00F7673B" w:rsidRDefault="00F7673B" w:rsidP="00F7673B">
      <w:pPr>
        <w:spacing w:after="0"/>
        <w:ind w:firstLine="720"/>
        <w:rPr>
          <w:sz w:val="24"/>
        </w:rPr>
      </w:pPr>
      <w:r w:rsidRPr="00F7673B">
        <w:rPr>
          <w:sz w:val="24"/>
        </w:rPr>
        <w:t>M</w:t>
      </w:r>
      <w:r w:rsidR="00F23484" w:rsidRPr="00F7673B">
        <w:rPr>
          <w:sz w:val="24"/>
        </w:rPr>
        <w:t>ain types of communication strategies</w:t>
      </w:r>
      <w:r w:rsidRPr="00F7673B">
        <w:rPr>
          <w:sz w:val="24"/>
        </w:rPr>
        <w:t xml:space="preserve"> (to record on a monthly calendar)</w:t>
      </w:r>
      <w:r w:rsidR="00F23484" w:rsidRPr="00F7673B">
        <w:rPr>
          <w:sz w:val="24"/>
        </w:rPr>
        <w:t xml:space="preserve">: </w:t>
      </w:r>
    </w:p>
    <w:p w14:paraId="609E5FA8" w14:textId="77777777" w:rsidR="00740668" w:rsidRPr="00FE02A2" w:rsidRDefault="00740668">
      <w:pPr>
        <w:spacing w:after="0"/>
        <w:rPr>
          <w:sz w:val="24"/>
        </w:rPr>
      </w:pPr>
    </w:p>
    <w:p w14:paraId="4EC4AD6F" w14:textId="7982DF43" w:rsidR="00F23484" w:rsidRDefault="00F7673B" w:rsidP="00F7673B">
      <w:pPr>
        <w:pStyle w:val="ListParagraph"/>
        <w:numPr>
          <w:ilvl w:val="0"/>
          <w:numId w:val="42"/>
        </w:numPr>
        <w:spacing w:after="0"/>
        <w:rPr>
          <w:sz w:val="24"/>
        </w:rPr>
      </w:pPr>
      <w:r w:rsidRPr="00F7673B">
        <w:rPr>
          <w:sz w:val="24"/>
        </w:rPr>
        <w:t>R</w:t>
      </w:r>
      <w:r w:rsidR="00F23484" w:rsidRPr="00F7673B">
        <w:rPr>
          <w:sz w:val="24"/>
        </w:rPr>
        <w:t>egular, ongoing communications that might include status updates, monthly updates and regularly scheduled campus updates</w:t>
      </w:r>
    </w:p>
    <w:p w14:paraId="36448F38" w14:textId="77777777" w:rsidR="00F7673B" w:rsidRDefault="00F7673B" w:rsidP="00F7673B">
      <w:pPr>
        <w:pStyle w:val="ListParagraph"/>
        <w:spacing w:after="0"/>
        <w:ind w:left="1080"/>
        <w:rPr>
          <w:sz w:val="24"/>
        </w:rPr>
      </w:pPr>
    </w:p>
    <w:p w14:paraId="65E2D69F" w14:textId="2540A08E" w:rsidR="00740668" w:rsidRPr="00F7673B" w:rsidRDefault="00F7673B" w:rsidP="00F7673B">
      <w:pPr>
        <w:pStyle w:val="ListParagraph"/>
        <w:numPr>
          <w:ilvl w:val="0"/>
          <w:numId w:val="42"/>
        </w:numPr>
        <w:spacing w:after="0"/>
        <w:rPr>
          <w:sz w:val="24"/>
        </w:rPr>
      </w:pPr>
      <w:r w:rsidRPr="00F7673B">
        <w:rPr>
          <w:sz w:val="24"/>
        </w:rPr>
        <w:t>O</w:t>
      </w:r>
      <w:r w:rsidR="00740668" w:rsidRPr="00F7673B">
        <w:rPr>
          <w:sz w:val="24"/>
        </w:rPr>
        <w:t xml:space="preserve">ne-time or event-driven communications that are driven by the project plan, critical timelines, roll-out schedules. </w:t>
      </w:r>
      <w:r w:rsidR="00F23484" w:rsidRPr="00F7673B">
        <w:rPr>
          <w:sz w:val="24"/>
        </w:rPr>
        <w:t xml:space="preserve"> </w:t>
      </w:r>
    </w:p>
    <w:p w14:paraId="291249A1" w14:textId="77777777" w:rsidR="00F23484" w:rsidRDefault="00F23484">
      <w:pPr>
        <w:spacing w:after="0"/>
      </w:pPr>
    </w:p>
    <w:p w14:paraId="4DFF5E2C" w14:textId="77777777" w:rsidR="000563D8" w:rsidRDefault="000563D8" w:rsidP="000563D8">
      <w:pPr>
        <w:spacing w:after="0"/>
      </w:pPr>
    </w:p>
    <w:p w14:paraId="40265D28" w14:textId="77777777" w:rsidR="00045A59" w:rsidRDefault="00045A59" w:rsidP="00045A59">
      <w:bookmarkStart w:id="5" w:name="_Toc354038825"/>
    </w:p>
    <w:p w14:paraId="0EC95724" w14:textId="77777777" w:rsidR="00B90887" w:rsidRPr="00045A59" w:rsidRDefault="00B90887" w:rsidP="00045A59"/>
    <w:p w14:paraId="37ACE6E7" w14:textId="416C79B3" w:rsidR="00F23484" w:rsidRDefault="004248D8" w:rsidP="00F23484">
      <w:pPr>
        <w:pStyle w:val="Heading1"/>
      </w:pPr>
      <w:r>
        <w:t>V</w:t>
      </w:r>
      <w:r w:rsidR="00F12214">
        <w:t>I</w:t>
      </w:r>
      <w:r w:rsidR="00F23484">
        <w:t>. Communication Strategy by Stakeholder Group</w:t>
      </w:r>
      <w:bookmarkEnd w:id="5"/>
    </w:p>
    <w:p w14:paraId="2633B663" w14:textId="23E9B6F3" w:rsidR="00CB6931" w:rsidRPr="00722092" w:rsidRDefault="00F27A24" w:rsidP="00CB69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r>
        <w:t xml:space="preserve">A. </w:t>
      </w:r>
      <w:r w:rsidR="005E0425">
        <w:t xml:space="preserve">External Groups: </w:t>
      </w:r>
      <w:r w:rsidR="00F7673B">
        <w:t xml:space="preserve"> Governing Board</w:t>
      </w:r>
    </w:p>
    <w:p w14:paraId="28E8C62A" w14:textId="77777777" w:rsidR="00CB6931" w:rsidRDefault="00CB6931" w:rsidP="00CB6931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0506F6B4" w14:textId="77777777" w:rsidR="00CB6931" w:rsidRPr="00F23484" w:rsidRDefault="00CB6931" w:rsidP="00CB6931">
      <w:pPr>
        <w:pStyle w:val="ListParagraph"/>
        <w:numPr>
          <w:ilvl w:val="0"/>
          <w:numId w:val="30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Ongoing communications</w:t>
      </w:r>
    </w:p>
    <w:p w14:paraId="773308C4" w14:textId="77777777" w:rsidR="00CB6931" w:rsidRDefault="00CB6931" w:rsidP="00CB6931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CB6931" w14:paraId="5E88DC6E" w14:textId="77777777" w:rsidTr="001F0C8B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BE43BF0" w14:textId="77777777" w:rsidR="00CB6931" w:rsidRDefault="00CB6931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DDC6663" w14:textId="77777777" w:rsidR="00CB6931" w:rsidRDefault="00CB6931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B50DC14" w14:textId="77777777" w:rsidR="00CB6931" w:rsidRDefault="00CB6931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817A556" w14:textId="77777777" w:rsidR="00CB6931" w:rsidRDefault="00CB6931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E2EA550" w14:textId="77777777" w:rsidR="00CB6931" w:rsidRDefault="00CB6931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CB6931" w14:paraId="1534B171" w14:textId="77777777" w:rsidTr="001F0C8B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573B" w14:textId="6DDD3390" w:rsidR="00CB6931" w:rsidRDefault="002218FA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r</w:t>
            </w:r>
            <w:r w:rsidR="00CB6931">
              <w:rPr>
                <w:rFonts w:cs="Arial"/>
                <w:szCs w:val="18"/>
                <w:lang w:eastAsia="ja-JP"/>
              </w:rPr>
              <w:t>eport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228" w14:textId="77777777" w:rsidR="00CB6931" w:rsidRDefault="00CB6931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Project updates / upcoming milestones / success/issues</w:t>
            </w:r>
          </w:p>
          <w:p w14:paraId="185EDC90" w14:textId="77777777" w:rsidR="00CB6931" w:rsidRDefault="00CB6931" w:rsidP="005E0425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4699" w14:textId="0BBA0CC8" w:rsidR="00CB6931" w:rsidRDefault="00CB6931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1D98" w14:textId="6E09DEED" w:rsidR="00CB6931" w:rsidRDefault="00CB6931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2B07" w14:textId="77777777" w:rsidR="00CB6931" w:rsidRDefault="00CB6931" w:rsidP="001F0C8B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2188064F" w14:textId="77777777" w:rsidR="00CB6931" w:rsidRDefault="00CB6931" w:rsidP="00CB6931">
      <w:pPr>
        <w:spacing w:after="0"/>
        <w:rPr>
          <w:rFonts w:cs="Arial"/>
          <w:b/>
          <w:sz w:val="20"/>
          <w:szCs w:val="20"/>
          <w:u w:val="single"/>
        </w:rPr>
      </w:pPr>
    </w:p>
    <w:p w14:paraId="7A66B866" w14:textId="77777777" w:rsidR="00CB6931" w:rsidRDefault="00CB6931" w:rsidP="00CB6931">
      <w:pPr>
        <w:spacing w:after="0"/>
        <w:rPr>
          <w:rFonts w:cs="Arial"/>
          <w:b/>
          <w:sz w:val="20"/>
          <w:szCs w:val="20"/>
          <w:u w:val="single"/>
        </w:rPr>
      </w:pPr>
    </w:p>
    <w:p w14:paraId="51BD07A1" w14:textId="77777777" w:rsidR="00CB6931" w:rsidRPr="00F23484" w:rsidRDefault="00CB6931" w:rsidP="00CB6931">
      <w:pPr>
        <w:pStyle w:val="ListParagraph"/>
        <w:numPr>
          <w:ilvl w:val="0"/>
          <w:numId w:val="30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One-time communications</w:t>
      </w:r>
    </w:p>
    <w:p w14:paraId="5BDA9EF4" w14:textId="77777777" w:rsidR="00CB6931" w:rsidRDefault="00CB6931" w:rsidP="00CB6931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CB6931" w14:paraId="5627527A" w14:textId="77777777" w:rsidTr="001F0C8B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D10CCF5" w14:textId="77777777" w:rsidR="00CB6931" w:rsidRDefault="00CB6931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893B66F" w14:textId="77777777" w:rsidR="00CB6931" w:rsidRDefault="00CB6931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5CA9BAA" w14:textId="77777777" w:rsidR="00CB6931" w:rsidRDefault="00CB6931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8C28C59" w14:textId="77777777" w:rsidR="00CB6931" w:rsidRDefault="00CB6931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A8EDFA9" w14:textId="77777777" w:rsidR="00CB6931" w:rsidRDefault="00CB6931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CB6931" w14:paraId="7254EE94" w14:textId="77777777" w:rsidTr="001F0C8B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E45E" w14:textId="77777777" w:rsidR="00CB6931" w:rsidRDefault="00CB6931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Milestone events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C004" w14:textId="77777777" w:rsidR="00CB6931" w:rsidRDefault="00CB6931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970" w14:textId="77777777" w:rsidR="00CB6931" w:rsidRDefault="00CB6931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4B63" w14:textId="77777777" w:rsidR="00CB6931" w:rsidRDefault="00CB6931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FCAB" w14:textId="77777777" w:rsidR="00CB6931" w:rsidRDefault="00CB6931" w:rsidP="001F0C8B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69C78484" w14:textId="77777777" w:rsidR="00CB6931" w:rsidRDefault="00CB6931" w:rsidP="00CB6931"/>
    <w:p w14:paraId="0A0BC21F" w14:textId="77777777" w:rsidR="00B90887" w:rsidRDefault="00B90887" w:rsidP="00CB6931"/>
    <w:p w14:paraId="0022CCE6" w14:textId="77777777" w:rsidR="00B90887" w:rsidRPr="00CB6931" w:rsidRDefault="00B90887" w:rsidP="00CB6931"/>
    <w:p w14:paraId="7F230B73" w14:textId="0B539F3C" w:rsidR="00F23484" w:rsidRDefault="00F27A24" w:rsidP="00D051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bookmarkStart w:id="6" w:name="_Toc354038826"/>
      <w:r>
        <w:t xml:space="preserve">B. </w:t>
      </w:r>
      <w:r w:rsidR="00F23484">
        <w:t xml:space="preserve"> President’s Cabinet</w:t>
      </w:r>
      <w:bookmarkEnd w:id="6"/>
    </w:p>
    <w:p w14:paraId="584E3888" w14:textId="77777777" w:rsidR="00F23484" w:rsidRDefault="00F23484" w:rsidP="00F23484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2AB49F58" w14:textId="77777777" w:rsidR="00F23484" w:rsidRDefault="00F23484" w:rsidP="00F23484">
      <w:pPr>
        <w:spacing w:after="0"/>
        <w:rPr>
          <w:rFonts w:cs="Arial"/>
          <w:szCs w:val="18"/>
        </w:rPr>
      </w:pPr>
    </w:p>
    <w:p w14:paraId="6E51B01C" w14:textId="6099EC93" w:rsidR="00F23484" w:rsidRPr="00F23484" w:rsidRDefault="00740668" w:rsidP="00F23484">
      <w:pPr>
        <w:pStyle w:val="ListParagraph"/>
        <w:numPr>
          <w:ilvl w:val="0"/>
          <w:numId w:val="18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Ongoing</w:t>
      </w:r>
      <w:r w:rsidR="00F23484">
        <w:rPr>
          <w:rFonts w:cs="Arial"/>
          <w:szCs w:val="18"/>
        </w:rPr>
        <w:t xml:space="preserve"> communications</w:t>
      </w:r>
    </w:p>
    <w:p w14:paraId="4BDB9B1D" w14:textId="77777777" w:rsidR="00F23484" w:rsidRDefault="00F23484" w:rsidP="00F23484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F23484" w14:paraId="1D88FB82" w14:textId="77777777" w:rsidTr="00F23484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2DA7BFB" w14:textId="4AABA28D" w:rsidR="00F23484" w:rsidRDefault="00F23484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2D31ADC" w14:textId="6C3B3202" w:rsidR="00F23484" w:rsidRDefault="00F23484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7BA3920" w14:textId="154FE87F" w:rsidR="00F23484" w:rsidRDefault="00F23484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753A1E7" w14:textId="3596FEF8" w:rsidR="00F23484" w:rsidRDefault="00F23484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E2E33E1" w14:textId="2705DF48" w:rsidR="00F23484" w:rsidRDefault="00F23484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F23484" w14:paraId="1B9F72C6" w14:textId="77777777" w:rsidTr="00F23484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699E" w14:textId="33E02C99" w:rsidR="00F23484" w:rsidRDefault="002218FA" w:rsidP="00F23484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r</w:t>
            </w:r>
            <w:r w:rsidR="00740668">
              <w:rPr>
                <w:rFonts w:cs="Arial"/>
                <w:szCs w:val="18"/>
                <w:lang w:eastAsia="ja-JP"/>
              </w:rPr>
              <w:t>eport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800E" w14:textId="77777777" w:rsidR="00457674" w:rsidRDefault="00457674" w:rsidP="00457674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Project updates / upcoming milestones / success/issues</w:t>
            </w:r>
          </w:p>
          <w:p w14:paraId="55519F80" w14:textId="56C2F0CB" w:rsidR="00740668" w:rsidRDefault="002218FA" w:rsidP="00F23484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Ask p</w:t>
            </w:r>
            <w:r w:rsidR="00740668">
              <w:rPr>
                <w:rFonts w:cs="Arial"/>
                <w:szCs w:val="18"/>
                <w:lang w:eastAsia="ja-JP"/>
              </w:rPr>
              <w:t>resident to share with cabinet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C7D1" w14:textId="22107FF7" w:rsidR="00F23484" w:rsidRDefault="00F23484" w:rsidP="00F23484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D86" w14:textId="2162E685" w:rsidR="00F23484" w:rsidRDefault="00740668" w:rsidP="00F23484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Monthly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FE52" w14:textId="77777777" w:rsidR="00F23484" w:rsidRDefault="00F23484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29A9AF63" w14:textId="77777777" w:rsidR="00F23484" w:rsidRDefault="00F23484" w:rsidP="00F23484">
      <w:pPr>
        <w:spacing w:after="0"/>
        <w:rPr>
          <w:rFonts w:cs="Arial"/>
          <w:b/>
          <w:sz w:val="20"/>
          <w:szCs w:val="20"/>
          <w:u w:val="single"/>
        </w:rPr>
      </w:pPr>
    </w:p>
    <w:p w14:paraId="6DBA3AEF" w14:textId="77777777" w:rsidR="00F23484" w:rsidRDefault="00F23484" w:rsidP="00F23484">
      <w:pPr>
        <w:spacing w:after="0"/>
        <w:rPr>
          <w:rFonts w:cs="Arial"/>
          <w:b/>
          <w:sz w:val="20"/>
          <w:szCs w:val="20"/>
          <w:u w:val="single"/>
        </w:rPr>
      </w:pPr>
    </w:p>
    <w:p w14:paraId="62500D85" w14:textId="4D64D9FF" w:rsidR="005C2D9E" w:rsidRPr="00F23484" w:rsidRDefault="005C2D9E" w:rsidP="005C2D9E">
      <w:pPr>
        <w:pStyle w:val="ListParagraph"/>
        <w:numPr>
          <w:ilvl w:val="0"/>
          <w:numId w:val="18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One-time communications</w:t>
      </w:r>
    </w:p>
    <w:p w14:paraId="3423802F" w14:textId="77777777" w:rsidR="005C2D9E" w:rsidRDefault="005C2D9E" w:rsidP="005C2D9E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5C2D9E" w14:paraId="55F56325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0F94EE2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7541CB5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0DDEEBF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D1CE88F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9128140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5C2D9E" w14:paraId="38DD7DAF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55B0" w14:textId="3E8FB212" w:rsidR="005C2D9E" w:rsidRDefault="005C2D9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Milestone events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C307" w14:textId="5626311B" w:rsidR="005C2D9E" w:rsidRDefault="005C2D9E" w:rsidP="005C2D9E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B72A" w14:textId="7B8910AC" w:rsidR="005C2D9E" w:rsidRDefault="005C2D9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9501" w14:textId="54518348" w:rsidR="005C2D9E" w:rsidRDefault="005C2D9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3E4" w14:textId="77777777" w:rsidR="005C2D9E" w:rsidRDefault="005C2D9E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27C19177" w14:textId="77777777" w:rsidR="00EC656D" w:rsidRDefault="00EC656D" w:rsidP="00D0514C"/>
    <w:p w14:paraId="23C516B4" w14:textId="77777777" w:rsidR="00EF6068" w:rsidRDefault="00EF6068" w:rsidP="00D0514C"/>
    <w:p w14:paraId="5B04B9ED" w14:textId="77777777" w:rsidR="00EF6068" w:rsidRPr="00D0514C" w:rsidRDefault="00EF6068" w:rsidP="00D0514C"/>
    <w:p w14:paraId="5013BC7D" w14:textId="1236AB62" w:rsidR="005C2D9E" w:rsidRDefault="00F27A24" w:rsidP="00D051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r>
        <w:t xml:space="preserve">C. </w:t>
      </w:r>
      <w:r w:rsidR="00663DD5">
        <w:t>Chancellors and Provosts</w:t>
      </w:r>
    </w:p>
    <w:p w14:paraId="37B516A5" w14:textId="77777777" w:rsidR="005C2D9E" w:rsidRDefault="005C2D9E" w:rsidP="005C2D9E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39328724" w14:textId="77777777" w:rsidR="005C2D9E" w:rsidRDefault="005C2D9E" w:rsidP="005C2D9E">
      <w:pPr>
        <w:spacing w:after="0"/>
        <w:rPr>
          <w:rFonts w:cs="Arial"/>
          <w:szCs w:val="18"/>
        </w:rPr>
      </w:pPr>
    </w:p>
    <w:p w14:paraId="627749B1" w14:textId="00CDA7DE" w:rsidR="005C2D9E" w:rsidRPr="00F23484" w:rsidRDefault="005C2D9E" w:rsidP="00663DD5">
      <w:pPr>
        <w:pStyle w:val="ListParagraph"/>
        <w:numPr>
          <w:ilvl w:val="0"/>
          <w:numId w:val="21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Ongoing communications</w:t>
      </w:r>
      <w:r w:rsidR="002218FA">
        <w:rPr>
          <w:rFonts w:cs="Arial"/>
          <w:szCs w:val="18"/>
        </w:rPr>
        <w:t xml:space="preserve"> to c</w:t>
      </w:r>
      <w:r w:rsidR="00663DD5">
        <w:rPr>
          <w:rFonts w:cs="Arial"/>
          <w:szCs w:val="18"/>
        </w:rPr>
        <w:t>hancellors</w:t>
      </w:r>
    </w:p>
    <w:p w14:paraId="1552EE6F" w14:textId="77777777" w:rsidR="005C2D9E" w:rsidRDefault="005C2D9E" w:rsidP="005C2D9E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5C2D9E" w14:paraId="74D9BBE9" w14:textId="77777777" w:rsidTr="002218FA">
        <w:trPr>
          <w:trHeight w:val="332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991D7B7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B0D5495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972AE73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F9B2ED8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F60EFBB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5C2D9E" w14:paraId="3FEA7455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D7E6" w14:textId="149D4F9A" w:rsidR="005C2D9E" w:rsidRDefault="002218FA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r</w:t>
            </w:r>
            <w:r w:rsidR="005C2D9E">
              <w:rPr>
                <w:rFonts w:cs="Arial"/>
                <w:szCs w:val="18"/>
                <w:lang w:eastAsia="ja-JP"/>
              </w:rPr>
              <w:t>eport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6EF2" w14:textId="68929D93" w:rsidR="005C2D9E" w:rsidRDefault="00663DD5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Project updates / upcoming milestones / success/issues</w:t>
            </w:r>
          </w:p>
          <w:p w14:paraId="53F1EBF7" w14:textId="753E8839" w:rsidR="005C2D9E" w:rsidRDefault="005C2D9E" w:rsidP="00663DD5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4976" w14:textId="56598885" w:rsidR="005C2D9E" w:rsidRDefault="005C2D9E" w:rsidP="00663DD5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E878" w14:textId="33B8052D" w:rsidR="005C2D9E" w:rsidRDefault="005C2D9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AB5" w14:textId="77777777" w:rsidR="005C2D9E" w:rsidRDefault="005C2D9E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207DABA9" w14:textId="77777777" w:rsidR="005C2D9E" w:rsidRDefault="005C2D9E" w:rsidP="005C2D9E">
      <w:pPr>
        <w:spacing w:after="0"/>
        <w:rPr>
          <w:rFonts w:cs="Arial"/>
          <w:b/>
          <w:sz w:val="20"/>
          <w:szCs w:val="20"/>
          <w:u w:val="single"/>
        </w:rPr>
      </w:pPr>
    </w:p>
    <w:p w14:paraId="0053F93D" w14:textId="4F04DA17" w:rsidR="00457674" w:rsidRPr="00F23484" w:rsidRDefault="00F7673B" w:rsidP="00457674">
      <w:pPr>
        <w:pStyle w:val="ListParagraph"/>
        <w:numPr>
          <w:ilvl w:val="0"/>
          <w:numId w:val="21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Ongoing communications to p</w:t>
      </w:r>
      <w:r w:rsidR="00457674">
        <w:rPr>
          <w:rFonts w:cs="Arial"/>
          <w:szCs w:val="18"/>
        </w:rPr>
        <w:t>rovosts</w:t>
      </w:r>
    </w:p>
    <w:p w14:paraId="308D46CB" w14:textId="77777777" w:rsidR="00457674" w:rsidRDefault="00457674" w:rsidP="00457674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457674" w14:paraId="64E4CEE8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6E1A4FA" w14:textId="77777777" w:rsidR="00457674" w:rsidRDefault="00457674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982DAC6" w14:textId="77777777" w:rsidR="00457674" w:rsidRDefault="00457674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C0F8A22" w14:textId="77777777" w:rsidR="00457674" w:rsidRDefault="00457674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B3340FF" w14:textId="77777777" w:rsidR="00457674" w:rsidRDefault="00457674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8516035" w14:textId="77777777" w:rsidR="00457674" w:rsidRDefault="00457674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457674" w14:paraId="37D83FC6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BA6" w14:textId="09150313" w:rsidR="00457674" w:rsidRDefault="002218FA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r</w:t>
            </w:r>
            <w:r w:rsidR="00457674">
              <w:rPr>
                <w:rFonts w:cs="Arial"/>
                <w:szCs w:val="18"/>
                <w:lang w:eastAsia="ja-JP"/>
              </w:rPr>
              <w:t>eport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3253" w14:textId="77777777" w:rsidR="00457674" w:rsidRDefault="00457674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Project updates / upcoming milestones / success/issues</w:t>
            </w:r>
          </w:p>
          <w:p w14:paraId="2FDB7DE2" w14:textId="77777777" w:rsidR="00457674" w:rsidRDefault="00457674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17E1" w14:textId="35AB576E" w:rsidR="00457674" w:rsidRDefault="00457674" w:rsidP="00457674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BEDF" w14:textId="0945E6C3" w:rsidR="00457674" w:rsidRDefault="00457674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4A53" w14:textId="77777777" w:rsidR="00457674" w:rsidRDefault="00457674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102F3083" w14:textId="77777777" w:rsidR="005C2D9E" w:rsidRDefault="005C2D9E" w:rsidP="005C2D9E">
      <w:pPr>
        <w:spacing w:after="0"/>
        <w:rPr>
          <w:rFonts w:cs="Arial"/>
          <w:b/>
          <w:sz w:val="20"/>
          <w:szCs w:val="20"/>
          <w:u w:val="single"/>
        </w:rPr>
      </w:pPr>
    </w:p>
    <w:p w14:paraId="7D64DB51" w14:textId="77777777" w:rsidR="005C2D9E" w:rsidRPr="00F23484" w:rsidRDefault="005C2D9E" w:rsidP="00663DD5">
      <w:pPr>
        <w:pStyle w:val="ListParagraph"/>
        <w:numPr>
          <w:ilvl w:val="0"/>
          <w:numId w:val="21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One-time communications</w:t>
      </w:r>
    </w:p>
    <w:p w14:paraId="213EA871" w14:textId="77777777" w:rsidR="005C2D9E" w:rsidRDefault="005C2D9E" w:rsidP="005C2D9E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5C2D9E" w14:paraId="5B1A77DE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BD0ADD2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FA94907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C634F0F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8DCD129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A50DC27" w14:textId="77777777" w:rsidR="005C2D9E" w:rsidRDefault="005C2D9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5C2D9E" w14:paraId="289607E6" w14:textId="77777777" w:rsidTr="00457674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663A" w14:textId="77777777" w:rsidR="005C2D9E" w:rsidRDefault="005C2D9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Milestone events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8C19" w14:textId="5419F23B" w:rsidR="005C2D9E" w:rsidRDefault="005C2D9E" w:rsidP="00457674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 xml:space="preserve">Give </w:t>
            </w:r>
            <w:r w:rsidR="00457674">
              <w:rPr>
                <w:rFonts w:cs="Arial"/>
                <w:szCs w:val="18"/>
                <w:lang w:eastAsia="ja-JP"/>
              </w:rPr>
              <w:t xml:space="preserve">each </w:t>
            </w:r>
            <w:r w:rsidR="00A35227">
              <w:rPr>
                <w:rFonts w:cs="Arial"/>
                <w:szCs w:val="18"/>
                <w:lang w:eastAsia="ja-JP"/>
              </w:rPr>
              <w:t>audience</w:t>
            </w:r>
            <w:r>
              <w:rPr>
                <w:rFonts w:cs="Arial"/>
                <w:szCs w:val="18"/>
                <w:lang w:eastAsia="ja-JP"/>
              </w:rPr>
              <w:t xml:space="preserve"> an update on key milestones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A6F" w14:textId="285B69A3" w:rsidR="005C2D9E" w:rsidRDefault="005C2D9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E582" w14:textId="79DCD81A" w:rsidR="005C2D9E" w:rsidRDefault="005C2D9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D7B" w14:textId="77777777" w:rsidR="005C2D9E" w:rsidRDefault="005C2D9E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5FC7413C" w14:textId="77777777" w:rsidR="00B90887" w:rsidRDefault="00B90887" w:rsidP="00F5187B">
      <w:pPr>
        <w:spacing w:after="0"/>
        <w:rPr>
          <w:rFonts w:cs="Arial"/>
          <w:szCs w:val="18"/>
          <w:u w:val="single"/>
        </w:rPr>
      </w:pPr>
    </w:p>
    <w:p w14:paraId="0E2C5442" w14:textId="77777777" w:rsidR="00EF6068" w:rsidRDefault="00EF6068" w:rsidP="00F5187B">
      <w:pPr>
        <w:spacing w:after="0"/>
        <w:rPr>
          <w:rFonts w:cs="Arial"/>
          <w:szCs w:val="18"/>
          <w:u w:val="single"/>
        </w:rPr>
      </w:pPr>
    </w:p>
    <w:p w14:paraId="55A92B09" w14:textId="77777777" w:rsidR="00EF6068" w:rsidRDefault="00EF6068" w:rsidP="00F5187B">
      <w:pPr>
        <w:spacing w:after="0"/>
        <w:rPr>
          <w:rFonts w:cs="Arial"/>
          <w:szCs w:val="18"/>
          <w:u w:val="single"/>
        </w:rPr>
      </w:pPr>
    </w:p>
    <w:p w14:paraId="55E4E7E9" w14:textId="77777777" w:rsidR="00EF6068" w:rsidRDefault="00EF6068" w:rsidP="00F5187B">
      <w:pPr>
        <w:spacing w:after="0"/>
        <w:rPr>
          <w:rFonts w:cs="Arial"/>
          <w:szCs w:val="18"/>
          <w:u w:val="single"/>
        </w:rPr>
      </w:pPr>
    </w:p>
    <w:p w14:paraId="49A1C836" w14:textId="77777777" w:rsidR="00EF6068" w:rsidRDefault="00EF6068" w:rsidP="00F5187B">
      <w:pPr>
        <w:spacing w:after="0"/>
        <w:rPr>
          <w:rFonts w:cs="Arial"/>
          <w:szCs w:val="18"/>
          <w:u w:val="single"/>
        </w:rPr>
      </w:pPr>
    </w:p>
    <w:p w14:paraId="06416F84" w14:textId="77777777" w:rsidR="00D0514C" w:rsidRPr="00D0514C" w:rsidRDefault="00D0514C" w:rsidP="00D0514C"/>
    <w:p w14:paraId="7D07F37C" w14:textId="379EEEA1" w:rsidR="00F7685D" w:rsidRDefault="002218FA" w:rsidP="00D051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r>
        <w:t>D</w:t>
      </w:r>
      <w:r w:rsidR="00F27A24">
        <w:t xml:space="preserve">. </w:t>
      </w:r>
      <w:r w:rsidR="005E0425">
        <w:t xml:space="preserve">Faculty </w:t>
      </w:r>
    </w:p>
    <w:p w14:paraId="4FFF890D" w14:textId="77777777" w:rsidR="00F7685D" w:rsidRDefault="00F7685D" w:rsidP="00F7685D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193996A9" w14:textId="77777777" w:rsidR="00F7685D" w:rsidRDefault="00F7685D" w:rsidP="00F7685D">
      <w:pPr>
        <w:spacing w:after="0"/>
        <w:rPr>
          <w:rFonts w:cs="Arial"/>
          <w:szCs w:val="18"/>
        </w:rPr>
      </w:pPr>
    </w:p>
    <w:p w14:paraId="51558A30" w14:textId="77777777" w:rsidR="00F7685D" w:rsidRPr="00F23484" w:rsidRDefault="00F7685D" w:rsidP="005E40E2">
      <w:pPr>
        <w:pStyle w:val="ListParagraph"/>
        <w:numPr>
          <w:ilvl w:val="0"/>
          <w:numId w:val="28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Ongoing communications</w:t>
      </w:r>
    </w:p>
    <w:p w14:paraId="59A34780" w14:textId="77777777" w:rsidR="00F7685D" w:rsidRDefault="00F7685D" w:rsidP="00F7685D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F7685D" w14:paraId="61CDDA3D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7FAE133" w14:textId="77777777" w:rsidR="00F7685D" w:rsidRDefault="00F7685D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E9E4A5B" w14:textId="77777777" w:rsidR="00F7685D" w:rsidRDefault="00F7685D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9973CF5" w14:textId="77777777" w:rsidR="00F7685D" w:rsidRDefault="00F7685D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7A0A49CF" w14:textId="77777777" w:rsidR="00F7685D" w:rsidRDefault="00F7685D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7BE7CFC" w14:textId="77777777" w:rsidR="00F7685D" w:rsidRDefault="00F7685D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F7685D" w14:paraId="0C4D95C3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3864" w14:textId="4346A6D3" w:rsidR="00F7685D" w:rsidRDefault="005E0425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Report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BFAE" w14:textId="77777777" w:rsidR="00D275C7" w:rsidRDefault="00D275C7" w:rsidP="00D275C7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Project updates / upcoming milestones / success/issues</w:t>
            </w:r>
          </w:p>
          <w:p w14:paraId="00C290A2" w14:textId="77777777" w:rsidR="00F7685D" w:rsidRDefault="00F7685D" w:rsidP="00D275C7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424F" w14:textId="087AD136" w:rsidR="00F7685D" w:rsidRDefault="00F7685D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B807" w14:textId="6AB8AEF3" w:rsidR="00F7685D" w:rsidRDefault="00F7685D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B5FD" w14:textId="77777777" w:rsidR="00F7685D" w:rsidRDefault="00F7685D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  <w:tr w:rsidR="00F7685D" w14:paraId="233DC19F" w14:textId="77777777" w:rsidTr="00F7685D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8A6" w14:textId="2DF2E29E" w:rsidR="00F7685D" w:rsidRDefault="00F7685D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1:1 Calls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6B91" w14:textId="77777777" w:rsidR="00F7685D" w:rsidRDefault="00F7685D" w:rsidP="005E0425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6F3F" w14:textId="4520590F" w:rsidR="00F7685D" w:rsidRDefault="00F7685D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800" w14:textId="4A1C922B" w:rsidR="00F7685D" w:rsidRDefault="00F7685D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1FC0" w14:textId="77777777" w:rsidR="00F7685D" w:rsidRDefault="00F7685D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  <w:tr w:rsidR="00D275C7" w14:paraId="21325DFD" w14:textId="77777777" w:rsidTr="00D275C7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A2E0" w14:textId="398D9F46" w:rsidR="00D275C7" w:rsidRDefault="005E0425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Operations Updates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630A" w14:textId="77777777" w:rsidR="00D275C7" w:rsidRDefault="00D275C7" w:rsidP="005E0425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4C1B" w14:textId="5BD0055F" w:rsidR="00840422" w:rsidRDefault="00840422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991A" w14:textId="566AF37D" w:rsidR="00D275C7" w:rsidRDefault="00D275C7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67F" w14:textId="77777777" w:rsidR="00D275C7" w:rsidRDefault="00D275C7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4D636CCE" w14:textId="77777777" w:rsidR="00F7685D" w:rsidRDefault="00F7685D" w:rsidP="00F7685D">
      <w:pPr>
        <w:spacing w:after="0"/>
        <w:rPr>
          <w:rFonts w:cs="Arial"/>
          <w:b/>
          <w:sz w:val="20"/>
          <w:szCs w:val="20"/>
          <w:u w:val="single"/>
        </w:rPr>
      </w:pPr>
    </w:p>
    <w:p w14:paraId="7A51F160" w14:textId="77777777" w:rsidR="00F7685D" w:rsidRPr="00F23484" w:rsidRDefault="00F7685D" w:rsidP="005E40E2">
      <w:pPr>
        <w:pStyle w:val="ListParagraph"/>
        <w:numPr>
          <w:ilvl w:val="0"/>
          <w:numId w:val="28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One-time communications</w:t>
      </w:r>
    </w:p>
    <w:p w14:paraId="34A5E836" w14:textId="77777777" w:rsidR="00F7685D" w:rsidRDefault="00F7685D" w:rsidP="00F7685D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F7685D" w14:paraId="404233BE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BCA2E84" w14:textId="77777777" w:rsidR="00F7685D" w:rsidRDefault="00F7685D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667620E" w14:textId="77777777" w:rsidR="00F7685D" w:rsidRDefault="00F7685D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729A6B2" w14:textId="77777777" w:rsidR="00F7685D" w:rsidRDefault="00F7685D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3ED055C" w14:textId="77777777" w:rsidR="00F7685D" w:rsidRDefault="00F7685D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6F3564B" w14:textId="77777777" w:rsidR="00F7685D" w:rsidRDefault="00F7685D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EC656D" w14:paraId="0347AC8F" w14:textId="77777777" w:rsidTr="00D30ACF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91C7" w14:textId="77777777" w:rsidR="00EC656D" w:rsidRDefault="00EC656D" w:rsidP="00D30ACF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Milestone events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46B2" w14:textId="77777777" w:rsidR="00EC656D" w:rsidRDefault="00EC656D" w:rsidP="00D30ACF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ED6" w14:textId="77777777" w:rsidR="00EC656D" w:rsidRDefault="00EC656D" w:rsidP="00D30ACF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177" w14:textId="77777777" w:rsidR="00EC656D" w:rsidRDefault="00EC656D" w:rsidP="00D30ACF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7776" w14:textId="77777777" w:rsidR="00EC656D" w:rsidRDefault="00EC656D" w:rsidP="00D30ACF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4A04EFBF" w14:textId="77777777" w:rsidR="005E0425" w:rsidRDefault="005E0425" w:rsidP="007E4D4E">
      <w:pPr>
        <w:spacing w:after="0"/>
        <w:rPr>
          <w:rFonts w:cs="Arial"/>
          <w:sz w:val="12"/>
          <w:szCs w:val="12"/>
        </w:rPr>
      </w:pPr>
    </w:p>
    <w:p w14:paraId="6C19358F" w14:textId="77777777" w:rsidR="00EC656D" w:rsidRDefault="00EC656D" w:rsidP="007E4D4E">
      <w:pPr>
        <w:spacing w:after="0"/>
        <w:rPr>
          <w:rFonts w:cs="Arial"/>
          <w:sz w:val="12"/>
          <w:szCs w:val="12"/>
        </w:rPr>
      </w:pPr>
    </w:p>
    <w:p w14:paraId="7EC9333C" w14:textId="77777777" w:rsidR="00B90887" w:rsidRDefault="00B90887" w:rsidP="007E4D4E">
      <w:pPr>
        <w:spacing w:after="0"/>
        <w:rPr>
          <w:rFonts w:cs="Arial"/>
          <w:sz w:val="12"/>
          <w:szCs w:val="12"/>
        </w:rPr>
      </w:pPr>
    </w:p>
    <w:p w14:paraId="07BF84B4" w14:textId="77777777" w:rsidR="00B90887" w:rsidRDefault="00B90887" w:rsidP="007E4D4E">
      <w:pPr>
        <w:spacing w:after="0"/>
        <w:rPr>
          <w:rFonts w:cs="Arial"/>
          <w:sz w:val="12"/>
          <w:szCs w:val="12"/>
        </w:rPr>
      </w:pPr>
    </w:p>
    <w:p w14:paraId="5952A343" w14:textId="77777777" w:rsidR="00B90887" w:rsidRDefault="00B90887" w:rsidP="007E4D4E">
      <w:pPr>
        <w:spacing w:after="0"/>
        <w:rPr>
          <w:rFonts w:cs="Arial"/>
          <w:sz w:val="12"/>
          <w:szCs w:val="12"/>
        </w:rPr>
      </w:pPr>
    </w:p>
    <w:p w14:paraId="524E322E" w14:textId="77777777" w:rsidR="00B90887" w:rsidRDefault="00B90887" w:rsidP="007E4D4E">
      <w:pPr>
        <w:spacing w:after="0"/>
        <w:rPr>
          <w:rFonts w:cs="Arial"/>
          <w:sz w:val="12"/>
          <w:szCs w:val="12"/>
        </w:rPr>
      </w:pPr>
    </w:p>
    <w:p w14:paraId="1CE7FDAF" w14:textId="77777777" w:rsidR="00B90887" w:rsidRDefault="00B90887" w:rsidP="007E4D4E">
      <w:pPr>
        <w:spacing w:after="0"/>
        <w:rPr>
          <w:rFonts w:cs="Arial"/>
          <w:sz w:val="12"/>
          <w:szCs w:val="12"/>
        </w:rPr>
      </w:pPr>
    </w:p>
    <w:p w14:paraId="0AFBD66E" w14:textId="77777777" w:rsidR="00B90887" w:rsidRDefault="00B90887" w:rsidP="007E4D4E">
      <w:pPr>
        <w:spacing w:after="0"/>
        <w:rPr>
          <w:rFonts w:cs="Arial"/>
          <w:sz w:val="12"/>
          <w:szCs w:val="12"/>
        </w:rPr>
      </w:pPr>
    </w:p>
    <w:p w14:paraId="7A5DE1BF" w14:textId="77777777" w:rsidR="00B90887" w:rsidRDefault="00B90887" w:rsidP="007E4D4E">
      <w:pPr>
        <w:spacing w:after="0"/>
        <w:rPr>
          <w:rFonts w:cs="Arial"/>
          <w:sz w:val="12"/>
          <w:szCs w:val="12"/>
        </w:rPr>
      </w:pPr>
    </w:p>
    <w:p w14:paraId="7EAA4788" w14:textId="77777777" w:rsidR="00B90887" w:rsidRDefault="00B90887" w:rsidP="007E4D4E">
      <w:pPr>
        <w:spacing w:after="0"/>
        <w:rPr>
          <w:rFonts w:cs="Arial"/>
          <w:sz w:val="12"/>
          <w:szCs w:val="12"/>
        </w:rPr>
      </w:pPr>
    </w:p>
    <w:p w14:paraId="65872304" w14:textId="77777777" w:rsidR="00B90887" w:rsidRDefault="00B90887" w:rsidP="007E4D4E">
      <w:pPr>
        <w:spacing w:after="0"/>
        <w:rPr>
          <w:rFonts w:cs="Arial"/>
          <w:sz w:val="12"/>
          <w:szCs w:val="12"/>
        </w:rPr>
      </w:pPr>
    </w:p>
    <w:p w14:paraId="495D4A95" w14:textId="77777777" w:rsidR="00B90887" w:rsidRDefault="00B90887" w:rsidP="007E4D4E">
      <w:pPr>
        <w:spacing w:after="0"/>
        <w:rPr>
          <w:rFonts w:cs="Arial"/>
          <w:sz w:val="12"/>
          <w:szCs w:val="12"/>
        </w:rPr>
      </w:pPr>
    </w:p>
    <w:p w14:paraId="1B031F08" w14:textId="77777777" w:rsidR="00B90887" w:rsidRDefault="00B90887" w:rsidP="007E4D4E">
      <w:pPr>
        <w:spacing w:after="0"/>
        <w:rPr>
          <w:rFonts w:cs="Arial"/>
          <w:sz w:val="12"/>
          <w:szCs w:val="12"/>
        </w:rPr>
      </w:pPr>
    </w:p>
    <w:p w14:paraId="1E289A06" w14:textId="77777777" w:rsidR="00EC656D" w:rsidRDefault="00EC656D" w:rsidP="007E4D4E">
      <w:pPr>
        <w:spacing w:after="0"/>
        <w:rPr>
          <w:rFonts w:cs="Arial"/>
          <w:sz w:val="12"/>
          <w:szCs w:val="12"/>
        </w:rPr>
      </w:pPr>
    </w:p>
    <w:p w14:paraId="16A9A163" w14:textId="77777777" w:rsidR="00EC656D" w:rsidRDefault="00EC656D" w:rsidP="007E4D4E">
      <w:pPr>
        <w:spacing w:after="0"/>
        <w:rPr>
          <w:rFonts w:cs="Arial"/>
          <w:sz w:val="12"/>
          <w:szCs w:val="12"/>
        </w:rPr>
      </w:pPr>
    </w:p>
    <w:p w14:paraId="37BECEA3" w14:textId="05FB3106" w:rsidR="00EC656D" w:rsidRDefault="002218FA" w:rsidP="00EC65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r>
        <w:t>E</w:t>
      </w:r>
      <w:r w:rsidR="00EC656D">
        <w:t>.  Staff</w:t>
      </w:r>
    </w:p>
    <w:p w14:paraId="33E70665" w14:textId="77777777" w:rsidR="005E0425" w:rsidRDefault="005E0425" w:rsidP="007E4D4E">
      <w:pPr>
        <w:spacing w:after="0"/>
        <w:rPr>
          <w:rFonts w:cs="Arial"/>
          <w:sz w:val="12"/>
          <w:szCs w:val="12"/>
        </w:rPr>
      </w:pPr>
    </w:p>
    <w:p w14:paraId="339D482F" w14:textId="77777777" w:rsidR="005E0425" w:rsidRDefault="005E0425" w:rsidP="007E4D4E">
      <w:pPr>
        <w:spacing w:after="0"/>
        <w:rPr>
          <w:rFonts w:cs="Arial"/>
          <w:sz w:val="12"/>
          <w:szCs w:val="12"/>
        </w:rPr>
      </w:pPr>
    </w:p>
    <w:p w14:paraId="409A9A50" w14:textId="77777777" w:rsidR="007E4D4E" w:rsidRDefault="007E4D4E" w:rsidP="007E4D4E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061EB6D9" w14:textId="77777777" w:rsidR="007E4D4E" w:rsidRDefault="007E4D4E" w:rsidP="007E4D4E">
      <w:pPr>
        <w:spacing w:after="0"/>
        <w:rPr>
          <w:rFonts w:cs="Arial"/>
          <w:szCs w:val="18"/>
        </w:rPr>
      </w:pPr>
    </w:p>
    <w:p w14:paraId="635956C1" w14:textId="77777777" w:rsidR="007E4D4E" w:rsidRPr="00F23484" w:rsidRDefault="007E4D4E" w:rsidP="007E4D4E">
      <w:pPr>
        <w:pStyle w:val="ListParagraph"/>
        <w:numPr>
          <w:ilvl w:val="0"/>
          <w:numId w:val="24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Ongoing communications</w:t>
      </w:r>
    </w:p>
    <w:p w14:paraId="75622598" w14:textId="77777777" w:rsidR="007E4D4E" w:rsidRDefault="007E4D4E" w:rsidP="007E4D4E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7E4D4E" w14:paraId="296587CC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1491F3F" w14:textId="77777777" w:rsidR="007E4D4E" w:rsidRDefault="007E4D4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D40846E" w14:textId="77777777" w:rsidR="007E4D4E" w:rsidRDefault="007E4D4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F257A48" w14:textId="77777777" w:rsidR="007E4D4E" w:rsidRDefault="007E4D4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BD0DB78" w14:textId="77777777" w:rsidR="007E4D4E" w:rsidRDefault="007E4D4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6807717" w14:textId="77777777" w:rsidR="007E4D4E" w:rsidRDefault="007E4D4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7E4D4E" w14:paraId="1429D91D" w14:textId="77777777" w:rsidTr="007E4D4E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BEEA" w14:textId="77777777" w:rsidR="007E4D4E" w:rsidRDefault="007E4D4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report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A20" w14:textId="77777777" w:rsidR="007E4D4E" w:rsidRPr="00EC656D" w:rsidRDefault="007E4D4E" w:rsidP="00EC656D">
            <w:pPr>
              <w:pStyle w:val="ListParagraph"/>
              <w:numPr>
                <w:ilvl w:val="0"/>
                <w:numId w:val="17"/>
              </w:numPr>
              <w:spacing w:after="0"/>
              <w:ind w:left="205" w:hanging="180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229" w14:textId="04A11834" w:rsidR="007E4D4E" w:rsidRDefault="007E4D4E" w:rsidP="00840422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B088" w14:textId="3C88680E" w:rsidR="007E4D4E" w:rsidRDefault="007E4D4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885" w14:textId="77777777" w:rsidR="007E4D4E" w:rsidRDefault="007E4D4E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1D30328F" w14:textId="77777777" w:rsidR="007E4D4E" w:rsidRDefault="007E4D4E" w:rsidP="007E4D4E">
      <w:pPr>
        <w:spacing w:after="0"/>
        <w:rPr>
          <w:rFonts w:cs="Arial"/>
          <w:b/>
          <w:sz w:val="20"/>
          <w:szCs w:val="20"/>
          <w:u w:val="single"/>
        </w:rPr>
      </w:pPr>
    </w:p>
    <w:p w14:paraId="5D106952" w14:textId="77777777" w:rsidR="007E4D4E" w:rsidRPr="00F23484" w:rsidRDefault="007E4D4E" w:rsidP="007E4D4E">
      <w:pPr>
        <w:pStyle w:val="ListParagraph"/>
        <w:numPr>
          <w:ilvl w:val="0"/>
          <w:numId w:val="24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One-time communications</w:t>
      </w:r>
    </w:p>
    <w:p w14:paraId="59A552AB" w14:textId="77777777" w:rsidR="007E4D4E" w:rsidRDefault="007E4D4E" w:rsidP="007E4D4E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7E4D4E" w14:paraId="2C7B84AB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66148D5" w14:textId="77777777" w:rsidR="007E4D4E" w:rsidRDefault="007E4D4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D33DDA2" w14:textId="77777777" w:rsidR="007E4D4E" w:rsidRDefault="007E4D4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9CA69EA" w14:textId="77777777" w:rsidR="007E4D4E" w:rsidRDefault="007E4D4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54E1C96" w14:textId="77777777" w:rsidR="007E4D4E" w:rsidRDefault="007E4D4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0AB7384" w14:textId="77777777" w:rsidR="007E4D4E" w:rsidRDefault="007E4D4E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7E4D4E" w14:paraId="58A36D87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5550" w14:textId="77777777" w:rsidR="007E4D4E" w:rsidRDefault="007E4D4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Milestone events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296" w14:textId="77777777" w:rsidR="007E4D4E" w:rsidRDefault="007E4D4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6AFE" w14:textId="77777777" w:rsidR="007E4D4E" w:rsidRDefault="007E4D4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7EB2" w14:textId="77777777" w:rsidR="007E4D4E" w:rsidRDefault="007E4D4E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4623" w14:textId="77777777" w:rsidR="007E4D4E" w:rsidRDefault="007E4D4E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0F2A881A" w14:textId="77777777" w:rsidR="00EC656D" w:rsidRPr="00EC656D" w:rsidRDefault="00EC656D" w:rsidP="00EC656D"/>
    <w:p w14:paraId="2E594741" w14:textId="276322F2" w:rsidR="00722092" w:rsidRPr="00722092" w:rsidRDefault="002218FA" w:rsidP="007D31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r>
        <w:t xml:space="preserve">F. </w:t>
      </w:r>
      <w:r w:rsidR="00722092" w:rsidRPr="00722092">
        <w:t>Student Services Team (Admissions, Advising, Bursar, Financial Aid, Registrar)</w:t>
      </w:r>
    </w:p>
    <w:p w14:paraId="105B2F2F" w14:textId="77777777" w:rsidR="00722092" w:rsidRDefault="00722092" w:rsidP="00722092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152DC62A" w14:textId="77777777" w:rsidR="00722092" w:rsidRDefault="00722092" w:rsidP="00722092">
      <w:pPr>
        <w:spacing w:after="0"/>
        <w:rPr>
          <w:rFonts w:cs="Arial"/>
          <w:szCs w:val="18"/>
        </w:rPr>
      </w:pPr>
    </w:p>
    <w:p w14:paraId="1817F38E" w14:textId="77777777" w:rsidR="00722092" w:rsidRPr="00F23484" w:rsidRDefault="00722092" w:rsidP="00722092">
      <w:pPr>
        <w:pStyle w:val="ListParagraph"/>
        <w:numPr>
          <w:ilvl w:val="0"/>
          <w:numId w:val="27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Ongoing communications</w:t>
      </w:r>
    </w:p>
    <w:p w14:paraId="69E74E33" w14:textId="77777777" w:rsidR="00722092" w:rsidRDefault="00722092" w:rsidP="00722092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722092" w14:paraId="5E8714D4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9AFDC88" w14:textId="77777777" w:rsidR="00722092" w:rsidRDefault="00722092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AAC3DBA" w14:textId="77777777" w:rsidR="00722092" w:rsidRDefault="00722092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CC8C6C2" w14:textId="77777777" w:rsidR="00722092" w:rsidRDefault="00722092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D7DF78A" w14:textId="77777777" w:rsidR="00722092" w:rsidRDefault="00722092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048E34AA" w14:textId="77777777" w:rsidR="00722092" w:rsidRDefault="00722092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722092" w14:paraId="6EA7389C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F642" w14:textId="1F13325A" w:rsidR="00722092" w:rsidRDefault="00722092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Operations meetings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D34" w14:textId="77777777" w:rsidR="00722092" w:rsidRDefault="00722092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Project updates / upcoming milestones / success/issues</w:t>
            </w:r>
          </w:p>
          <w:p w14:paraId="7A923BBB" w14:textId="77777777" w:rsidR="00722092" w:rsidRDefault="00722092" w:rsidP="004248D8">
            <w:p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7B94" w14:textId="1D05B583" w:rsidR="00722092" w:rsidRDefault="00722092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657" w14:textId="7F1128DE" w:rsidR="00722092" w:rsidRDefault="00722092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ED3" w14:textId="77777777" w:rsidR="00722092" w:rsidRDefault="00722092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  <w:tr w:rsidR="00722092" w14:paraId="35BAE573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F36" w14:textId="77777777" w:rsidR="00722092" w:rsidRDefault="00722092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report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BBA" w14:textId="77777777" w:rsidR="00722092" w:rsidRDefault="00722092" w:rsidP="004248D8">
            <w:p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8DB" w14:textId="77777777" w:rsidR="00722092" w:rsidRDefault="00722092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6DD2" w14:textId="77777777" w:rsidR="00722092" w:rsidRDefault="00722092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6F8" w14:textId="77777777" w:rsidR="00722092" w:rsidRDefault="00722092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71583492" w14:textId="77777777" w:rsidR="00722092" w:rsidRDefault="00722092" w:rsidP="00722092">
      <w:pPr>
        <w:spacing w:after="0"/>
        <w:rPr>
          <w:rFonts w:cs="Arial"/>
          <w:b/>
          <w:sz w:val="20"/>
          <w:szCs w:val="20"/>
          <w:u w:val="single"/>
        </w:rPr>
      </w:pPr>
    </w:p>
    <w:p w14:paraId="5FE5A745" w14:textId="77777777" w:rsidR="00722092" w:rsidRPr="00F23484" w:rsidRDefault="00722092" w:rsidP="00722092">
      <w:pPr>
        <w:pStyle w:val="ListParagraph"/>
        <w:numPr>
          <w:ilvl w:val="0"/>
          <w:numId w:val="27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One-time communications</w:t>
      </w:r>
    </w:p>
    <w:p w14:paraId="084EE101" w14:textId="77777777" w:rsidR="00722092" w:rsidRDefault="00722092" w:rsidP="00722092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722092" w14:paraId="5F3E0C67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51A9C28" w14:textId="77777777" w:rsidR="00722092" w:rsidRDefault="00722092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8E59E98" w14:textId="77777777" w:rsidR="00722092" w:rsidRDefault="00722092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C0214EC" w14:textId="77777777" w:rsidR="00722092" w:rsidRDefault="00722092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6E96433" w14:textId="77777777" w:rsidR="00722092" w:rsidRDefault="00722092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2B5B06D" w14:textId="77777777" w:rsidR="00722092" w:rsidRDefault="00722092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722092" w14:paraId="690872F3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BE35" w14:textId="77777777" w:rsidR="00722092" w:rsidRDefault="00722092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Milestone events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DB95" w14:textId="5059DB63" w:rsidR="00722092" w:rsidRDefault="00722092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C54A" w14:textId="22423FDB" w:rsidR="00722092" w:rsidRDefault="00722092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968" w14:textId="77777777" w:rsidR="00722092" w:rsidRDefault="00722092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ED75" w14:textId="77777777" w:rsidR="00722092" w:rsidRDefault="00722092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09E43583" w14:textId="77777777" w:rsidR="00D0514C" w:rsidRDefault="00D0514C" w:rsidP="00D0514C">
      <w:pPr>
        <w:spacing w:after="0"/>
        <w:rPr>
          <w:rFonts w:cs="Arial"/>
          <w:b/>
          <w:bCs/>
          <w:kern w:val="32"/>
          <w:sz w:val="32"/>
          <w:szCs w:val="32"/>
        </w:rPr>
      </w:pPr>
    </w:p>
    <w:p w14:paraId="588A3955" w14:textId="77777777" w:rsidR="00B90887" w:rsidRDefault="00B90887" w:rsidP="00D0514C">
      <w:pPr>
        <w:spacing w:after="0"/>
        <w:rPr>
          <w:rFonts w:cs="Arial"/>
          <w:b/>
          <w:bCs/>
          <w:kern w:val="32"/>
          <w:sz w:val="32"/>
          <w:szCs w:val="32"/>
        </w:rPr>
      </w:pPr>
    </w:p>
    <w:p w14:paraId="49C665CB" w14:textId="77777777" w:rsidR="00B90887" w:rsidRDefault="00B90887" w:rsidP="00D0514C">
      <w:pPr>
        <w:spacing w:after="0"/>
        <w:rPr>
          <w:rFonts w:cs="Arial"/>
          <w:b/>
          <w:bCs/>
          <w:kern w:val="32"/>
          <w:sz w:val="32"/>
          <w:szCs w:val="32"/>
        </w:rPr>
      </w:pPr>
    </w:p>
    <w:p w14:paraId="450BAF41" w14:textId="1BF7285F" w:rsidR="00DF6341" w:rsidRPr="00722092" w:rsidRDefault="002218FA" w:rsidP="00D0514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r>
        <w:t>G</w:t>
      </w:r>
      <w:r w:rsidR="00F27A24">
        <w:t xml:space="preserve">. </w:t>
      </w:r>
      <w:r w:rsidR="00DF6341">
        <w:t>Offices</w:t>
      </w:r>
      <w:r w:rsidR="00DF6341" w:rsidRPr="00722092">
        <w:t xml:space="preserve"> </w:t>
      </w:r>
      <w:r w:rsidR="00EC656D">
        <w:t xml:space="preserve">Serving Students </w:t>
      </w:r>
      <w:r w:rsidR="00DF6341" w:rsidRPr="00722092">
        <w:t>(</w:t>
      </w:r>
      <w:r w:rsidR="00DF6341">
        <w:t>PIOs</w:t>
      </w:r>
      <w:r w:rsidR="00DF6341" w:rsidRPr="00722092">
        <w:t xml:space="preserve">, </w:t>
      </w:r>
      <w:r w:rsidR="00DF6341">
        <w:t>Veterans Offices</w:t>
      </w:r>
      <w:r w:rsidR="00122043" w:rsidRPr="00722092">
        <w:t xml:space="preserve">, </w:t>
      </w:r>
      <w:r w:rsidR="00122043">
        <w:t>Student</w:t>
      </w:r>
      <w:r w:rsidR="00DF6341">
        <w:t xml:space="preserve"> Services Offices</w:t>
      </w:r>
      <w:r w:rsidR="00EC656D">
        <w:t>,</w:t>
      </w:r>
      <w:r w:rsidR="00DF6341">
        <w:t xml:space="preserve"> Admissions and Recruitment</w:t>
      </w:r>
      <w:r w:rsidR="00DF6341" w:rsidRPr="00722092">
        <w:t>)</w:t>
      </w:r>
    </w:p>
    <w:p w14:paraId="345BB2F8" w14:textId="77777777" w:rsidR="00DF6341" w:rsidRDefault="00DF6341" w:rsidP="00DF6341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3CED9F8C" w14:textId="77777777" w:rsidR="00DF6341" w:rsidRDefault="00DF6341" w:rsidP="00DF6341">
      <w:pPr>
        <w:spacing w:after="0"/>
        <w:rPr>
          <w:rFonts w:cs="Arial"/>
          <w:szCs w:val="18"/>
        </w:rPr>
      </w:pPr>
    </w:p>
    <w:p w14:paraId="49D22400" w14:textId="05F4A034" w:rsidR="00DF6341" w:rsidRPr="00F23484" w:rsidRDefault="00DF6341" w:rsidP="00DF6341">
      <w:pPr>
        <w:pStyle w:val="ListParagraph"/>
        <w:numPr>
          <w:ilvl w:val="0"/>
          <w:numId w:val="29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 xml:space="preserve">One-time communications </w:t>
      </w:r>
    </w:p>
    <w:p w14:paraId="1DBBDE42" w14:textId="77777777" w:rsidR="00DF6341" w:rsidRDefault="00DF6341" w:rsidP="00DF6341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DF6341" w14:paraId="2842D21E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B4A3DAD" w14:textId="77777777" w:rsidR="00DF6341" w:rsidRDefault="00DF6341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A2CFC6C" w14:textId="77777777" w:rsidR="00DF6341" w:rsidRDefault="00DF6341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2ADCAEA0" w14:textId="77777777" w:rsidR="00DF6341" w:rsidRDefault="00DF6341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F23FF79" w14:textId="77777777" w:rsidR="00DF6341" w:rsidRDefault="00DF6341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30CAC82" w14:textId="77777777" w:rsidR="00DF6341" w:rsidRDefault="00DF6341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DF6341" w14:paraId="492EC512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890A" w14:textId="77777777" w:rsidR="00DF6341" w:rsidRDefault="00DF6341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Milestone events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AB1" w14:textId="77777777" w:rsidR="00DF6341" w:rsidRDefault="00DF6341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BC6" w14:textId="77777777" w:rsidR="00DF6341" w:rsidRDefault="00DF6341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9BBF" w14:textId="77777777" w:rsidR="00DF6341" w:rsidRDefault="00DF6341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A670" w14:textId="77777777" w:rsidR="00DF6341" w:rsidRDefault="00DF6341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2765908A" w14:textId="77777777" w:rsidR="00EC656D" w:rsidRDefault="00EC656D">
      <w:pPr>
        <w:spacing w:after="0"/>
      </w:pPr>
    </w:p>
    <w:p w14:paraId="2F283B38" w14:textId="77777777" w:rsidR="00EC656D" w:rsidRDefault="00EC656D">
      <w:pPr>
        <w:spacing w:after="0"/>
      </w:pPr>
    </w:p>
    <w:p w14:paraId="3574A53E" w14:textId="77777777" w:rsidR="00EC656D" w:rsidRDefault="00EC656D">
      <w:pPr>
        <w:spacing w:after="0"/>
      </w:pPr>
    </w:p>
    <w:p w14:paraId="7E66D5A5" w14:textId="0A8353CC" w:rsidR="00EC656D" w:rsidRPr="00722092" w:rsidRDefault="00EA6931" w:rsidP="00EC656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r>
        <w:t>H.</w:t>
      </w:r>
      <w:r w:rsidR="00EC656D">
        <w:t xml:space="preserve"> External Groups: Legislators</w:t>
      </w:r>
    </w:p>
    <w:p w14:paraId="4A1F2123" w14:textId="77777777" w:rsidR="00EC656D" w:rsidRDefault="00EC656D" w:rsidP="00EC656D">
      <w:pPr>
        <w:spacing w:after="0"/>
        <w:ind w:left="1080"/>
        <w:rPr>
          <w:rFonts w:cs="Arial"/>
          <w:sz w:val="12"/>
          <w:szCs w:val="12"/>
        </w:rPr>
      </w:pPr>
    </w:p>
    <w:p w14:paraId="274721D8" w14:textId="77777777" w:rsidR="00EC656D" w:rsidRDefault="00EC656D" w:rsidP="00EC656D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6EEA250C" w14:textId="77777777" w:rsidR="00EC656D" w:rsidRDefault="00EC656D" w:rsidP="00EC656D">
      <w:pPr>
        <w:spacing w:after="0"/>
        <w:rPr>
          <w:rFonts w:cs="Arial"/>
          <w:b/>
          <w:sz w:val="20"/>
          <w:szCs w:val="20"/>
          <w:u w:val="single"/>
        </w:rPr>
      </w:pPr>
    </w:p>
    <w:p w14:paraId="279C2570" w14:textId="77777777" w:rsidR="00EC656D" w:rsidRPr="00F23484" w:rsidRDefault="00EC656D" w:rsidP="00EC656D">
      <w:pPr>
        <w:pStyle w:val="ListParagraph"/>
        <w:numPr>
          <w:ilvl w:val="0"/>
          <w:numId w:val="31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One-time communications</w:t>
      </w:r>
    </w:p>
    <w:p w14:paraId="2C54F8B4" w14:textId="77777777" w:rsidR="00EC656D" w:rsidRDefault="00EC656D" w:rsidP="00EC656D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EC656D" w14:paraId="16AD9CCA" w14:textId="77777777" w:rsidTr="00D30ACF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2D5E203" w14:textId="77777777" w:rsidR="00EC656D" w:rsidRDefault="00EC656D" w:rsidP="00D30ACF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24C7803" w14:textId="77777777" w:rsidR="00EC656D" w:rsidRDefault="00EC656D" w:rsidP="00D30ACF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AA4ECA5" w14:textId="77777777" w:rsidR="00EC656D" w:rsidRDefault="00EC656D" w:rsidP="00D30ACF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41762F7" w14:textId="77777777" w:rsidR="00EC656D" w:rsidRDefault="00EC656D" w:rsidP="00D30ACF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03C5C4C" w14:textId="77777777" w:rsidR="00EC656D" w:rsidRDefault="00EC656D" w:rsidP="00D30ACF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EC656D" w14:paraId="68822A5F" w14:textId="77777777" w:rsidTr="00D30ACF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A84F" w14:textId="77777777" w:rsidR="00EC656D" w:rsidRDefault="00EC656D" w:rsidP="00D30ACF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Project overview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97A5" w14:textId="77777777" w:rsidR="00EC656D" w:rsidRDefault="00EC656D" w:rsidP="00D30ACF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094" w14:textId="77777777" w:rsidR="00EC656D" w:rsidRDefault="00EC656D" w:rsidP="00D30ACF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BD39" w14:textId="77777777" w:rsidR="00EC656D" w:rsidRDefault="00EC656D" w:rsidP="00D30ACF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1D47" w14:textId="77777777" w:rsidR="00EC656D" w:rsidRDefault="00EC656D" w:rsidP="00D30ACF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  <w:tr w:rsidR="00EC656D" w14:paraId="5403C1A2" w14:textId="77777777" w:rsidTr="00D30ACF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68D5" w14:textId="77777777" w:rsidR="00EC656D" w:rsidRDefault="00EC656D" w:rsidP="00D30ACF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Update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A9EA" w14:textId="77777777" w:rsidR="00EC656D" w:rsidRDefault="00EC656D" w:rsidP="00D30ACF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5D7C" w14:textId="77777777" w:rsidR="00EC656D" w:rsidRDefault="00EC656D" w:rsidP="00D30ACF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320A" w14:textId="77777777" w:rsidR="00EC656D" w:rsidRDefault="00EC656D" w:rsidP="00D30ACF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B3A" w14:textId="77777777" w:rsidR="00EC656D" w:rsidRDefault="00EC656D" w:rsidP="00D30ACF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5E07F48A" w14:textId="4E6B306A" w:rsidR="002D2FC3" w:rsidRDefault="002D2FC3">
      <w:pPr>
        <w:spacing w:after="0"/>
      </w:pPr>
    </w:p>
    <w:p w14:paraId="012D223C" w14:textId="77777777" w:rsidR="00EC656D" w:rsidRDefault="00EC656D">
      <w:pPr>
        <w:spacing w:after="0"/>
      </w:pPr>
    </w:p>
    <w:p w14:paraId="3B871577" w14:textId="77777777" w:rsidR="00EC656D" w:rsidRDefault="00EC656D">
      <w:pPr>
        <w:spacing w:after="0"/>
        <w:rPr>
          <w:rFonts w:cs="Arial"/>
          <w:b/>
          <w:bCs/>
          <w:kern w:val="32"/>
          <w:sz w:val="32"/>
          <w:szCs w:val="32"/>
        </w:rPr>
      </w:pPr>
    </w:p>
    <w:p w14:paraId="30D8151A" w14:textId="09627DD2" w:rsidR="002D2FC3" w:rsidRPr="00722092" w:rsidRDefault="00EA6931" w:rsidP="007D31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r>
        <w:t>I</w:t>
      </w:r>
      <w:r w:rsidR="00F27A24">
        <w:t xml:space="preserve">. </w:t>
      </w:r>
      <w:r w:rsidR="002D2FC3">
        <w:t>External Groups: Governor’s Office, State Agencies</w:t>
      </w:r>
    </w:p>
    <w:p w14:paraId="6CAE6048" w14:textId="77777777" w:rsidR="002D2FC3" w:rsidRDefault="002D2FC3" w:rsidP="002D2FC3">
      <w:pPr>
        <w:spacing w:after="0"/>
        <w:ind w:left="1080"/>
        <w:rPr>
          <w:rFonts w:cs="Arial"/>
          <w:sz w:val="12"/>
          <w:szCs w:val="12"/>
        </w:rPr>
      </w:pPr>
    </w:p>
    <w:p w14:paraId="78B0A230" w14:textId="77777777" w:rsidR="002D2FC3" w:rsidRDefault="002D2FC3" w:rsidP="002D2FC3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659DFCF2" w14:textId="299C1BA3" w:rsidR="002D2FC3" w:rsidRPr="007D3117" w:rsidRDefault="007D3117" w:rsidP="007D3117">
      <w:pPr>
        <w:spacing w:after="0"/>
        <w:rPr>
          <w:rFonts w:cs="Arial"/>
          <w:szCs w:val="18"/>
        </w:rPr>
      </w:pPr>
      <w:r>
        <w:rPr>
          <w:rFonts w:cs="Arial"/>
          <w:szCs w:val="18"/>
        </w:rPr>
        <w:t xml:space="preserve">     1. </w:t>
      </w:r>
      <w:r w:rsidR="002D2FC3" w:rsidRPr="007D3117">
        <w:rPr>
          <w:rFonts w:cs="Arial"/>
          <w:szCs w:val="18"/>
        </w:rPr>
        <w:t>One-time communications</w:t>
      </w:r>
    </w:p>
    <w:p w14:paraId="78FDBF08" w14:textId="77777777" w:rsidR="002D2FC3" w:rsidRDefault="002D2FC3" w:rsidP="002D2FC3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2D2FC3" w14:paraId="2C142692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9967E0F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D6ECB81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E820DB1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E544CD7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314B297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2D2FC3" w14:paraId="61BE5149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6F1B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Project overview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825" w14:textId="77777777" w:rsidR="002D2FC3" w:rsidRDefault="002D2FC3" w:rsidP="002D2FC3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EA51" w14:textId="000FC4E3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0E54" w14:textId="588A75A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B62" w14:textId="77777777" w:rsidR="002D2FC3" w:rsidRDefault="002D2FC3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  <w:tr w:rsidR="002D2FC3" w14:paraId="585DE46F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50AF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Update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BF26" w14:textId="77777777" w:rsidR="002D2FC3" w:rsidRDefault="002D2FC3" w:rsidP="002D2FC3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4EE" w14:textId="7800FA2D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F86" w14:textId="52D05F1C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B8E" w14:textId="77777777" w:rsidR="002D2FC3" w:rsidRDefault="002D2FC3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6649BB67" w14:textId="77777777" w:rsidR="007D3117" w:rsidRDefault="007D3117" w:rsidP="007D3117"/>
    <w:p w14:paraId="35A74260" w14:textId="77777777" w:rsidR="007D3117" w:rsidRDefault="007D3117" w:rsidP="007D3117"/>
    <w:p w14:paraId="5B3BF682" w14:textId="77777777" w:rsidR="00B90887" w:rsidRDefault="00B90887" w:rsidP="007D3117"/>
    <w:p w14:paraId="266CCA4C" w14:textId="77777777" w:rsidR="00B90887" w:rsidRDefault="00B90887" w:rsidP="007D3117"/>
    <w:p w14:paraId="639E21CA" w14:textId="77777777" w:rsidR="00B90887" w:rsidRPr="007D3117" w:rsidRDefault="00B90887" w:rsidP="007D3117"/>
    <w:p w14:paraId="7D777A36" w14:textId="0385E216" w:rsidR="002D2FC3" w:rsidRPr="00722092" w:rsidRDefault="00EA6931" w:rsidP="007D31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r>
        <w:t>J</w:t>
      </w:r>
      <w:r w:rsidR="00F27A24">
        <w:t xml:space="preserve">. </w:t>
      </w:r>
      <w:r w:rsidR="002D2FC3">
        <w:t>External Groups: Business &amp; Economic Development Agencies</w:t>
      </w:r>
      <w:r w:rsidR="00F7673B">
        <w:t xml:space="preserve"> </w:t>
      </w:r>
    </w:p>
    <w:p w14:paraId="6B986F23" w14:textId="77777777" w:rsidR="002D2FC3" w:rsidRDefault="002D2FC3" w:rsidP="002D2FC3">
      <w:pPr>
        <w:spacing w:after="0"/>
        <w:ind w:left="1080"/>
        <w:rPr>
          <w:rFonts w:cs="Arial"/>
          <w:sz w:val="12"/>
          <w:szCs w:val="12"/>
        </w:rPr>
      </w:pPr>
    </w:p>
    <w:p w14:paraId="51EC85EE" w14:textId="77777777" w:rsidR="002D2FC3" w:rsidRDefault="002D2FC3" w:rsidP="002D2FC3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59A34EC0" w14:textId="77777777" w:rsidR="002D2FC3" w:rsidRDefault="002D2FC3" w:rsidP="002D2FC3">
      <w:pPr>
        <w:spacing w:after="0"/>
        <w:rPr>
          <w:rFonts w:cs="Arial"/>
          <w:b/>
          <w:sz w:val="20"/>
          <w:szCs w:val="20"/>
          <w:u w:val="single"/>
        </w:rPr>
      </w:pPr>
    </w:p>
    <w:p w14:paraId="6910F6C9" w14:textId="77777777" w:rsidR="002D2FC3" w:rsidRPr="00F23484" w:rsidRDefault="002D2FC3" w:rsidP="007D3117">
      <w:pPr>
        <w:pStyle w:val="ListParagraph"/>
        <w:numPr>
          <w:ilvl w:val="0"/>
          <w:numId w:val="32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One-time communications</w:t>
      </w:r>
    </w:p>
    <w:p w14:paraId="4AD87175" w14:textId="77777777" w:rsidR="002D2FC3" w:rsidRDefault="002D2FC3" w:rsidP="002D2FC3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2D2FC3" w14:paraId="5F98BA90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C8579AE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79A02CB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4A6A05E1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070644D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2C4B676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2D2FC3" w14:paraId="68E95722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FD29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Project overview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F04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ADF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7C1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4E4" w14:textId="77777777" w:rsidR="002D2FC3" w:rsidRDefault="002D2FC3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  <w:tr w:rsidR="002D2FC3" w14:paraId="3388A3CE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980E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Update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FB9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F7F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B2F6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4735" w14:textId="77777777" w:rsidR="002D2FC3" w:rsidRDefault="002D2FC3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61183831" w14:textId="6CAA1C30" w:rsidR="002D2FC3" w:rsidRDefault="002D2FC3">
      <w:pPr>
        <w:spacing w:after="0"/>
        <w:rPr>
          <w:rFonts w:cs="Arial"/>
          <w:b/>
          <w:bCs/>
          <w:kern w:val="32"/>
          <w:sz w:val="32"/>
          <w:szCs w:val="32"/>
        </w:rPr>
      </w:pPr>
    </w:p>
    <w:p w14:paraId="4008D30E" w14:textId="77777777" w:rsidR="00045A59" w:rsidRDefault="00045A59">
      <w:pPr>
        <w:spacing w:after="0"/>
        <w:rPr>
          <w:rFonts w:cs="Arial"/>
          <w:b/>
          <w:bCs/>
          <w:kern w:val="32"/>
          <w:sz w:val="32"/>
          <w:szCs w:val="32"/>
        </w:rPr>
      </w:pPr>
    </w:p>
    <w:p w14:paraId="5A7FA7B6" w14:textId="2D4A2CCB" w:rsidR="002D2FC3" w:rsidRPr="00722092" w:rsidRDefault="00EA6931" w:rsidP="007D31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r>
        <w:t>K</w:t>
      </w:r>
      <w:r w:rsidR="00F27A24">
        <w:t xml:space="preserve">. </w:t>
      </w:r>
      <w:r w:rsidR="002D2FC3">
        <w:t>External Groups: Community Leaders (Rotaries, etc.)</w:t>
      </w:r>
    </w:p>
    <w:p w14:paraId="529EEDC7" w14:textId="77777777" w:rsidR="002D2FC3" w:rsidRDefault="002D2FC3" w:rsidP="002D2FC3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285C36A5" w14:textId="77777777" w:rsidR="002D2FC3" w:rsidRPr="00F23484" w:rsidRDefault="002D2FC3" w:rsidP="007D3117">
      <w:pPr>
        <w:pStyle w:val="ListParagraph"/>
        <w:numPr>
          <w:ilvl w:val="0"/>
          <w:numId w:val="33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One-time communications</w:t>
      </w:r>
    </w:p>
    <w:p w14:paraId="74A92078" w14:textId="77777777" w:rsidR="002D2FC3" w:rsidRDefault="002D2FC3" w:rsidP="002D2FC3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2D2FC3" w14:paraId="3C9AD877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74F9535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31BBE3C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A5DF58A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41A17EA2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B83DBF9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2D2FC3" w14:paraId="6C1763D3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348F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Project overview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7EF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F853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374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E0D1" w14:textId="77777777" w:rsidR="002D2FC3" w:rsidRDefault="002D2FC3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  <w:tr w:rsidR="002D2FC3" w14:paraId="59312257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94CF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Update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9D0C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92A6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DA7A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2A93" w14:textId="77777777" w:rsidR="002D2FC3" w:rsidRDefault="002D2FC3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5A606957" w14:textId="77777777" w:rsidR="00EF3592" w:rsidRDefault="00EF3592" w:rsidP="00EF3592"/>
    <w:p w14:paraId="3FB6163B" w14:textId="77777777" w:rsidR="00EF3592" w:rsidRPr="00EF3592" w:rsidRDefault="00EF3592" w:rsidP="00EF3592"/>
    <w:p w14:paraId="1A7B1F95" w14:textId="0B47EF60" w:rsidR="002D2FC3" w:rsidRPr="00722092" w:rsidRDefault="00EA6931" w:rsidP="007D311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r>
        <w:t>L</w:t>
      </w:r>
      <w:r w:rsidR="00EC656D">
        <w:t>.</w:t>
      </w:r>
      <w:r w:rsidR="00F27A24">
        <w:t xml:space="preserve"> </w:t>
      </w:r>
      <w:r w:rsidR="002D2FC3">
        <w:t>External Groups: Development Prospects</w:t>
      </w:r>
    </w:p>
    <w:p w14:paraId="00775A32" w14:textId="77777777" w:rsidR="002D2FC3" w:rsidRDefault="002D2FC3" w:rsidP="002D2FC3">
      <w:pPr>
        <w:spacing w:after="0"/>
        <w:ind w:left="1080"/>
        <w:rPr>
          <w:rFonts w:cs="Arial"/>
          <w:sz w:val="12"/>
          <w:szCs w:val="12"/>
        </w:rPr>
      </w:pPr>
    </w:p>
    <w:p w14:paraId="7DCBD314" w14:textId="77777777" w:rsidR="002D2FC3" w:rsidRDefault="002D2FC3" w:rsidP="002D2FC3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0F6D98D6" w14:textId="77777777" w:rsidR="002D2FC3" w:rsidRDefault="002D2FC3" w:rsidP="002D2FC3">
      <w:pPr>
        <w:spacing w:after="0"/>
        <w:rPr>
          <w:rFonts w:cs="Arial"/>
          <w:szCs w:val="18"/>
        </w:rPr>
      </w:pPr>
    </w:p>
    <w:p w14:paraId="7A8CFE6A" w14:textId="77777777" w:rsidR="002D2FC3" w:rsidRDefault="002D2FC3" w:rsidP="002D2FC3">
      <w:pPr>
        <w:spacing w:after="0"/>
        <w:rPr>
          <w:rFonts w:cs="Arial"/>
          <w:b/>
          <w:sz w:val="20"/>
          <w:szCs w:val="20"/>
          <w:u w:val="single"/>
        </w:rPr>
      </w:pPr>
    </w:p>
    <w:p w14:paraId="0E091CF3" w14:textId="77777777" w:rsidR="002D2FC3" w:rsidRPr="00F23484" w:rsidRDefault="002D2FC3" w:rsidP="007D3117">
      <w:pPr>
        <w:pStyle w:val="ListParagraph"/>
        <w:numPr>
          <w:ilvl w:val="0"/>
          <w:numId w:val="33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One-time communications</w:t>
      </w:r>
    </w:p>
    <w:p w14:paraId="0EA8543F" w14:textId="77777777" w:rsidR="002D2FC3" w:rsidRDefault="002D2FC3" w:rsidP="002D2FC3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2D2FC3" w14:paraId="42CD21B8" w14:textId="77777777" w:rsidTr="004248D8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AB4B0AD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0EADB1A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CE450C2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1DFAF3ED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3F6C8F95" w14:textId="77777777" w:rsidR="002D2FC3" w:rsidRDefault="002D2FC3" w:rsidP="004248D8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2D2FC3" w14:paraId="48D915CA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5A79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Project overview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A7F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C279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6B01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768" w14:textId="77777777" w:rsidR="002D2FC3" w:rsidRDefault="002D2FC3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  <w:tr w:rsidR="002D2FC3" w14:paraId="6BBE96B4" w14:textId="77777777" w:rsidTr="004248D8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CB63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Update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691D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3056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32ED" w14:textId="77777777" w:rsidR="002D2FC3" w:rsidRDefault="002D2FC3" w:rsidP="004248D8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864B" w14:textId="77777777" w:rsidR="002D2FC3" w:rsidRDefault="002D2FC3" w:rsidP="004248D8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272328FA" w14:textId="77777777" w:rsidR="00F27A24" w:rsidRDefault="00F27A24" w:rsidP="00F27A24">
      <w:pPr>
        <w:pStyle w:val="Heading1"/>
      </w:pPr>
    </w:p>
    <w:p w14:paraId="0AE7D12C" w14:textId="41F7A9CC" w:rsidR="00F27A24" w:rsidRPr="00722092" w:rsidRDefault="00EA6931" w:rsidP="00F27A2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jc w:val="center"/>
      </w:pPr>
      <w:r>
        <w:t>M</w:t>
      </w:r>
      <w:r w:rsidR="00F27A24">
        <w:t>. Prospective Students</w:t>
      </w:r>
    </w:p>
    <w:p w14:paraId="7A5029FF" w14:textId="77777777" w:rsidR="00F27A24" w:rsidRDefault="00F27A24" w:rsidP="00F27A24">
      <w:pPr>
        <w:spacing w:after="0"/>
        <w:ind w:left="1080"/>
        <w:rPr>
          <w:rFonts w:cs="Arial"/>
          <w:sz w:val="12"/>
          <w:szCs w:val="12"/>
        </w:rPr>
      </w:pPr>
    </w:p>
    <w:p w14:paraId="7068117F" w14:textId="77777777" w:rsidR="00F27A24" w:rsidRDefault="00F27A24" w:rsidP="00F27A24">
      <w:pPr>
        <w:spacing w:after="0"/>
        <w:rPr>
          <w:rFonts w:cs="Arial"/>
          <w:szCs w:val="18"/>
        </w:rPr>
      </w:pPr>
      <w:r>
        <w:rPr>
          <w:rFonts w:cs="Arial"/>
          <w:szCs w:val="18"/>
          <w:u w:val="single"/>
        </w:rPr>
        <w:t>Communication strategies</w:t>
      </w:r>
      <w:r>
        <w:rPr>
          <w:rFonts w:cs="Arial"/>
          <w:szCs w:val="18"/>
        </w:rPr>
        <w:t>:</w:t>
      </w:r>
    </w:p>
    <w:p w14:paraId="63742AB3" w14:textId="77777777" w:rsidR="00F27A24" w:rsidRDefault="00F27A24" w:rsidP="00F27A24">
      <w:pPr>
        <w:spacing w:after="0"/>
        <w:rPr>
          <w:rFonts w:cs="Arial"/>
          <w:szCs w:val="18"/>
        </w:rPr>
      </w:pPr>
    </w:p>
    <w:p w14:paraId="7A96EEB7" w14:textId="77777777" w:rsidR="00F27A24" w:rsidRDefault="00F27A24" w:rsidP="00F27A24">
      <w:pPr>
        <w:spacing w:after="0"/>
        <w:rPr>
          <w:rFonts w:cs="Arial"/>
          <w:b/>
          <w:sz w:val="20"/>
          <w:szCs w:val="20"/>
          <w:u w:val="single"/>
        </w:rPr>
      </w:pPr>
    </w:p>
    <w:p w14:paraId="0B50CC95" w14:textId="77777777" w:rsidR="00F27A24" w:rsidRPr="00F23484" w:rsidRDefault="00F27A24" w:rsidP="00F27A24">
      <w:pPr>
        <w:pStyle w:val="ListParagraph"/>
        <w:numPr>
          <w:ilvl w:val="0"/>
          <w:numId w:val="33"/>
        </w:numPr>
        <w:spacing w:after="0"/>
        <w:rPr>
          <w:rFonts w:cs="Arial"/>
          <w:szCs w:val="18"/>
        </w:rPr>
      </w:pPr>
      <w:r>
        <w:rPr>
          <w:rFonts w:cs="Arial"/>
          <w:szCs w:val="18"/>
        </w:rPr>
        <w:t>One-time communications</w:t>
      </w:r>
    </w:p>
    <w:p w14:paraId="35C52B66" w14:textId="77777777" w:rsidR="00F27A24" w:rsidRDefault="00F27A24" w:rsidP="00F27A24">
      <w:pPr>
        <w:spacing w:after="0"/>
        <w:rPr>
          <w:rFonts w:cs="Arial"/>
          <w:sz w:val="6"/>
          <w:szCs w:val="6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9"/>
        <w:gridCol w:w="6274"/>
        <w:gridCol w:w="2542"/>
        <w:gridCol w:w="1947"/>
        <w:gridCol w:w="2094"/>
      </w:tblGrid>
      <w:tr w:rsidR="00F27A24" w14:paraId="1CF68273" w14:textId="77777777" w:rsidTr="001F0C8B">
        <w:trPr>
          <w:trHeight w:val="295"/>
          <w:tblHeader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81EB587" w14:textId="77777777" w:rsidR="00F27A24" w:rsidRDefault="00F27A24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Content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7D26F533" w14:textId="77777777" w:rsidR="00F27A24" w:rsidRDefault="00F27A24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Purpose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A999AB7" w14:textId="77777777" w:rsidR="00F27A24" w:rsidRDefault="00F27A24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Channel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1D13B9E" w14:textId="77777777" w:rsidR="00F27A24" w:rsidRDefault="00F27A24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Frequency/Timing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2E8EDC5" w14:textId="77777777" w:rsidR="00F27A24" w:rsidRDefault="00F27A24" w:rsidP="001F0C8B">
            <w:pPr>
              <w:spacing w:after="0"/>
              <w:jc w:val="center"/>
              <w:rPr>
                <w:rFonts w:cs="Arial"/>
                <w:b/>
                <w:color w:val="FFFFFF"/>
                <w:szCs w:val="18"/>
                <w:lang w:eastAsia="ja-JP"/>
              </w:rPr>
            </w:pPr>
            <w:r>
              <w:rPr>
                <w:rFonts w:cs="Arial"/>
                <w:b/>
                <w:color w:val="FFFFFF"/>
                <w:szCs w:val="18"/>
                <w:lang w:eastAsia="ja-JP"/>
              </w:rPr>
              <w:t>Owner</w:t>
            </w:r>
          </w:p>
        </w:tc>
      </w:tr>
      <w:tr w:rsidR="00F27A24" w14:paraId="1C9DDF1A" w14:textId="77777777" w:rsidTr="001F0C8B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2E20" w14:textId="77777777" w:rsidR="00F27A24" w:rsidRDefault="00F27A24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Project overview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BE2" w14:textId="77777777" w:rsidR="00F27A24" w:rsidRDefault="00F27A24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0CD" w14:textId="77777777" w:rsidR="00F27A24" w:rsidRDefault="00F27A24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2F0C" w14:textId="77777777" w:rsidR="00F27A24" w:rsidRDefault="00F27A24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D2C0" w14:textId="77777777" w:rsidR="00F27A24" w:rsidRDefault="00F27A24" w:rsidP="001F0C8B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  <w:tr w:rsidR="00F27A24" w14:paraId="286FC292" w14:textId="77777777" w:rsidTr="001F0C8B">
        <w:trPr>
          <w:trHeight w:val="27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A9A1" w14:textId="77777777" w:rsidR="00F27A24" w:rsidRDefault="00F27A24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Progress Update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6BD" w14:textId="77777777" w:rsidR="00F27A24" w:rsidRDefault="00F27A24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E73D" w14:textId="77777777" w:rsidR="00F27A24" w:rsidRDefault="00F27A24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C31" w14:textId="77777777" w:rsidR="00F27A24" w:rsidRDefault="00F27A24" w:rsidP="001F0C8B">
            <w:pPr>
              <w:numPr>
                <w:ilvl w:val="0"/>
                <w:numId w:val="17"/>
              </w:numPr>
              <w:spacing w:after="0"/>
              <w:ind w:left="205" w:hanging="180"/>
              <w:contextualSpacing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CC9" w14:textId="77777777" w:rsidR="00F27A24" w:rsidRDefault="00F27A24" w:rsidP="001F0C8B">
            <w:pPr>
              <w:spacing w:after="0"/>
              <w:ind w:left="205"/>
              <w:contextualSpacing/>
              <w:rPr>
                <w:rFonts w:cs="Arial"/>
                <w:szCs w:val="18"/>
                <w:lang w:eastAsia="ja-JP"/>
              </w:rPr>
            </w:pPr>
          </w:p>
        </w:tc>
      </w:tr>
    </w:tbl>
    <w:p w14:paraId="0E6F37E4" w14:textId="77777777" w:rsidR="00A30D73" w:rsidRDefault="00A30D73" w:rsidP="005C2D9E">
      <w:pPr>
        <w:pStyle w:val="Heading1"/>
      </w:pPr>
    </w:p>
    <w:p w14:paraId="3BE4C181" w14:textId="77777777" w:rsidR="0084472E" w:rsidRDefault="0084472E" w:rsidP="0084472E"/>
    <w:p w14:paraId="51E04628" w14:textId="77777777" w:rsidR="0084472E" w:rsidRDefault="0084472E" w:rsidP="0084472E"/>
    <w:p w14:paraId="23F053A2" w14:textId="77777777" w:rsidR="0084472E" w:rsidRDefault="0084472E" w:rsidP="0084472E"/>
    <w:p w14:paraId="55C5454B" w14:textId="77777777" w:rsidR="0084472E" w:rsidRDefault="0084472E" w:rsidP="0084472E"/>
    <w:p w14:paraId="0C00271D" w14:textId="77777777" w:rsidR="0084472E" w:rsidRDefault="0084472E" w:rsidP="0084472E"/>
    <w:p w14:paraId="7CE94758" w14:textId="77777777" w:rsidR="0084472E" w:rsidRDefault="0084472E" w:rsidP="0084472E"/>
    <w:p w14:paraId="1C62E392" w14:textId="77777777" w:rsidR="0084472E" w:rsidRDefault="0084472E" w:rsidP="0084472E"/>
    <w:p w14:paraId="18C12166" w14:textId="77777777" w:rsidR="0084472E" w:rsidRPr="0084472E" w:rsidRDefault="0084472E" w:rsidP="0084472E"/>
    <w:sectPr w:rsidR="0084472E" w:rsidRPr="0084472E" w:rsidSect="002C7F06">
      <w:pgSz w:w="15840" w:h="12240" w:orient="landscape" w:code="1"/>
      <w:pgMar w:top="720" w:right="720" w:bottom="720" w:left="720" w:header="720" w:footer="720" w:gutter="0"/>
      <w:pgBorders w:offsetFrom="page">
        <w:top w:val="thinThickLargeGap" w:sz="24" w:space="24" w:color="0070C0"/>
        <w:left w:val="thinThickLargeGap" w:sz="24" w:space="24" w:color="0070C0"/>
        <w:bottom w:val="thickThinLargeGap" w:sz="24" w:space="24" w:color="0070C0"/>
        <w:right w:val="thickThinLargeGap" w:sz="24" w:space="24" w:color="0070C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ED94C" w14:textId="77777777" w:rsidR="002E4791" w:rsidRDefault="002E4791">
      <w:r>
        <w:separator/>
      </w:r>
    </w:p>
  </w:endnote>
  <w:endnote w:type="continuationSeparator" w:id="0">
    <w:p w14:paraId="1608EB7B" w14:textId="77777777" w:rsidR="002E4791" w:rsidRDefault="002E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2C5B" w14:textId="77777777" w:rsidR="004E355B" w:rsidRDefault="004E355B" w:rsidP="001250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5ABF21" w14:textId="77777777" w:rsidR="004E355B" w:rsidRDefault="004E3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BAAAD" w14:textId="77777777" w:rsidR="004E355B" w:rsidRPr="0012500D" w:rsidRDefault="004E355B" w:rsidP="0012500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21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55E9BD" w14:textId="6C258293" w:rsidR="004E355B" w:rsidRDefault="004E355B">
    <w:pPr>
      <w:pStyle w:val="Footer"/>
      <w:jc w:val="right"/>
    </w:pPr>
  </w:p>
  <w:p w14:paraId="02BD77D3" w14:textId="77777777" w:rsidR="004E355B" w:rsidRDefault="004E35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453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4AAAA3" w14:textId="59FCA519" w:rsidR="001F5CD1" w:rsidRDefault="001F5C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3EEBBC" w14:textId="77777777" w:rsidR="001F5CD1" w:rsidRDefault="001F5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3D709" w14:textId="77777777" w:rsidR="002E4791" w:rsidRDefault="002E4791">
      <w:r>
        <w:separator/>
      </w:r>
    </w:p>
  </w:footnote>
  <w:footnote w:type="continuationSeparator" w:id="0">
    <w:p w14:paraId="12D836AC" w14:textId="77777777" w:rsidR="002E4791" w:rsidRDefault="002E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397F7" w14:textId="77777777" w:rsidR="002C7F06" w:rsidRDefault="002C7F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D497A" w14:textId="77777777" w:rsidR="002C7F06" w:rsidRDefault="002C7F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4A6F" w14:textId="08EA8149" w:rsidR="002C7F06" w:rsidRDefault="002C7F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F064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2A14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C86D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42B1A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EEBF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3A33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44C8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AEF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3271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E282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78EC"/>
    <w:multiLevelType w:val="hybridMultilevel"/>
    <w:tmpl w:val="3B2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6371C"/>
    <w:multiLevelType w:val="hybridMultilevel"/>
    <w:tmpl w:val="3B2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D362B"/>
    <w:multiLevelType w:val="hybridMultilevel"/>
    <w:tmpl w:val="9C5273C2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0A6159D9"/>
    <w:multiLevelType w:val="hybridMultilevel"/>
    <w:tmpl w:val="67327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59745B"/>
    <w:multiLevelType w:val="hybridMultilevel"/>
    <w:tmpl w:val="0AE8BD32"/>
    <w:lvl w:ilvl="0" w:tplc="9EB29596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0A82BD1"/>
    <w:multiLevelType w:val="hybridMultilevel"/>
    <w:tmpl w:val="3B2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CF2E01"/>
    <w:multiLevelType w:val="hybridMultilevel"/>
    <w:tmpl w:val="2362EFA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3A564F"/>
    <w:multiLevelType w:val="hybridMultilevel"/>
    <w:tmpl w:val="3B2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F15151"/>
    <w:multiLevelType w:val="hybridMultilevel"/>
    <w:tmpl w:val="3B2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E728D"/>
    <w:multiLevelType w:val="hybridMultilevel"/>
    <w:tmpl w:val="C14E4544"/>
    <w:lvl w:ilvl="0" w:tplc="E47CE96A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0D017D"/>
    <w:multiLevelType w:val="hybridMultilevel"/>
    <w:tmpl w:val="FF3EA2DA"/>
    <w:lvl w:ilvl="0" w:tplc="9F7604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213899"/>
    <w:multiLevelType w:val="hybridMultilevel"/>
    <w:tmpl w:val="0114D19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2CBB43E4"/>
    <w:multiLevelType w:val="hybridMultilevel"/>
    <w:tmpl w:val="E834BA14"/>
    <w:lvl w:ilvl="0" w:tplc="CD142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D8202D6"/>
    <w:multiLevelType w:val="hybridMultilevel"/>
    <w:tmpl w:val="3B2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66075"/>
    <w:multiLevelType w:val="hybridMultilevel"/>
    <w:tmpl w:val="5A34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74D12"/>
    <w:multiLevelType w:val="hybridMultilevel"/>
    <w:tmpl w:val="3B2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E74E3"/>
    <w:multiLevelType w:val="hybridMultilevel"/>
    <w:tmpl w:val="3B2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935F7"/>
    <w:multiLevelType w:val="hybridMultilevel"/>
    <w:tmpl w:val="E46EE5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92A40"/>
    <w:multiLevelType w:val="hybridMultilevel"/>
    <w:tmpl w:val="1ACC5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F0E19"/>
    <w:multiLevelType w:val="hybridMultilevel"/>
    <w:tmpl w:val="C9A445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2AE2214"/>
    <w:multiLevelType w:val="hybridMultilevel"/>
    <w:tmpl w:val="6652E904"/>
    <w:lvl w:ilvl="0" w:tplc="29C2683E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E342D"/>
    <w:multiLevelType w:val="hybridMultilevel"/>
    <w:tmpl w:val="3B2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538E6"/>
    <w:multiLevelType w:val="hybridMultilevel"/>
    <w:tmpl w:val="6A54A24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C0FB6"/>
    <w:multiLevelType w:val="hybridMultilevel"/>
    <w:tmpl w:val="3B2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F79F0"/>
    <w:multiLevelType w:val="hybridMultilevel"/>
    <w:tmpl w:val="8A6A7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E7B06"/>
    <w:multiLevelType w:val="hybridMultilevel"/>
    <w:tmpl w:val="C26C4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80DAA"/>
    <w:multiLevelType w:val="hybridMultilevel"/>
    <w:tmpl w:val="F8F8F8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BE29900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C45BD1"/>
    <w:multiLevelType w:val="hybridMultilevel"/>
    <w:tmpl w:val="5BA89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730D2A"/>
    <w:multiLevelType w:val="hybridMultilevel"/>
    <w:tmpl w:val="3B2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A0787"/>
    <w:multiLevelType w:val="hybridMultilevel"/>
    <w:tmpl w:val="3B24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0"/>
  </w:num>
  <w:num w:numId="13">
    <w:abstractNumId w:val="36"/>
  </w:num>
  <w:num w:numId="14">
    <w:abstractNumId w:val="12"/>
  </w:num>
  <w:num w:numId="15">
    <w:abstractNumId w:val="2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9"/>
  </w:num>
  <w:num w:numId="19">
    <w:abstractNumId w:val="16"/>
  </w:num>
  <w:num w:numId="20">
    <w:abstractNumId w:val="34"/>
  </w:num>
  <w:num w:numId="21">
    <w:abstractNumId w:val="26"/>
  </w:num>
  <w:num w:numId="22">
    <w:abstractNumId w:val="10"/>
  </w:num>
  <w:num w:numId="23">
    <w:abstractNumId w:val="32"/>
  </w:num>
  <w:num w:numId="24">
    <w:abstractNumId w:val="15"/>
  </w:num>
  <w:num w:numId="25">
    <w:abstractNumId w:val="25"/>
  </w:num>
  <w:num w:numId="26">
    <w:abstractNumId w:val="23"/>
  </w:num>
  <w:num w:numId="27">
    <w:abstractNumId w:val="11"/>
  </w:num>
  <w:num w:numId="28">
    <w:abstractNumId w:val="31"/>
  </w:num>
  <w:num w:numId="29">
    <w:abstractNumId w:val="18"/>
  </w:num>
  <w:num w:numId="30">
    <w:abstractNumId w:val="24"/>
  </w:num>
  <w:num w:numId="31">
    <w:abstractNumId w:val="17"/>
  </w:num>
  <w:num w:numId="32">
    <w:abstractNumId w:val="33"/>
  </w:num>
  <w:num w:numId="33">
    <w:abstractNumId w:val="38"/>
  </w:num>
  <w:num w:numId="34">
    <w:abstractNumId w:val="29"/>
  </w:num>
  <w:num w:numId="35">
    <w:abstractNumId w:val="37"/>
  </w:num>
  <w:num w:numId="36">
    <w:abstractNumId w:val="19"/>
  </w:num>
  <w:num w:numId="37">
    <w:abstractNumId w:val="14"/>
  </w:num>
  <w:num w:numId="38">
    <w:abstractNumId w:val="28"/>
  </w:num>
  <w:num w:numId="39">
    <w:abstractNumId w:val="35"/>
  </w:num>
  <w:num w:numId="40">
    <w:abstractNumId w:val="13"/>
  </w:num>
  <w:num w:numId="41">
    <w:abstractNumId w:val="27"/>
  </w:num>
  <w:num w:numId="42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savePreviewPicture/>
  <w:hdrShapeDefaults>
    <o:shapedefaults v:ext="edit" spidmax="2049">
      <o:colormru v:ext="edit" colors="#c90,#0024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BD"/>
    <w:rsid w:val="0000703E"/>
    <w:rsid w:val="0001379B"/>
    <w:rsid w:val="00014E39"/>
    <w:rsid w:val="00016817"/>
    <w:rsid w:val="0002544D"/>
    <w:rsid w:val="0003292C"/>
    <w:rsid w:val="00041CAC"/>
    <w:rsid w:val="00045A59"/>
    <w:rsid w:val="000563D8"/>
    <w:rsid w:val="000675E6"/>
    <w:rsid w:val="00070506"/>
    <w:rsid w:val="00092ABB"/>
    <w:rsid w:val="0009769C"/>
    <w:rsid w:val="000979B2"/>
    <w:rsid w:val="000A1F18"/>
    <w:rsid w:val="000A37E8"/>
    <w:rsid w:val="000B0372"/>
    <w:rsid w:val="000B09EC"/>
    <w:rsid w:val="000B40E4"/>
    <w:rsid w:val="000B5229"/>
    <w:rsid w:val="000B54CD"/>
    <w:rsid w:val="000C0D85"/>
    <w:rsid w:val="000C186D"/>
    <w:rsid w:val="000C2090"/>
    <w:rsid w:val="000D1347"/>
    <w:rsid w:val="000D1D2F"/>
    <w:rsid w:val="000D31C0"/>
    <w:rsid w:val="000D486F"/>
    <w:rsid w:val="000F5697"/>
    <w:rsid w:val="00100109"/>
    <w:rsid w:val="00103A44"/>
    <w:rsid w:val="00104246"/>
    <w:rsid w:val="00104C4C"/>
    <w:rsid w:val="0012113D"/>
    <w:rsid w:val="0012159A"/>
    <w:rsid w:val="00122036"/>
    <w:rsid w:val="00122043"/>
    <w:rsid w:val="0012500D"/>
    <w:rsid w:val="001410F0"/>
    <w:rsid w:val="0014402A"/>
    <w:rsid w:val="001470AC"/>
    <w:rsid w:val="00156F8A"/>
    <w:rsid w:val="00166F1C"/>
    <w:rsid w:val="001773FF"/>
    <w:rsid w:val="00181985"/>
    <w:rsid w:val="001819FC"/>
    <w:rsid w:val="00181BAB"/>
    <w:rsid w:val="00181FD3"/>
    <w:rsid w:val="00191767"/>
    <w:rsid w:val="00192AFD"/>
    <w:rsid w:val="001946D8"/>
    <w:rsid w:val="00195ABC"/>
    <w:rsid w:val="00195AFE"/>
    <w:rsid w:val="001B21B2"/>
    <w:rsid w:val="001B3FE5"/>
    <w:rsid w:val="001B5EEE"/>
    <w:rsid w:val="001C0DB9"/>
    <w:rsid w:val="001D404A"/>
    <w:rsid w:val="001E2B07"/>
    <w:rsid w:val="001E3037"/>
    <w:rsid w:val="001E7FCA"/>
    <w:rsid w:val="001F0C8B"/>
    <w:rsid w:val="001F5CD1"/>
    <w:rsid w:val="00216AC4"/>
    <w:rsid w:val="002205BA"/>
    <w:rsid w:val="002218FA"/>
    <w:rsid w:val="00231436"/>
    <w:rsid w:val="00235439"/>
    <w:rsid w:val="0023756A"/>
    <w:rsid w:val="00243276"/>
    <w:rsid w:val="00251C3D"/>
    <w:rsid w:val="00254012"/>
    <w:rsid w:val="0026141F"/>
    <w:rsid w:val="002645EC"/>
    <w:rsid w:val="00264890"/>
    <w:rsid w:val="0026551E"/>
    <w:rsid w:val="0026688F"/>
    <w:rsid w:val="00266FF8"/>
    <w:rsid w:val="00290F70"/>
    <w:rsid w:val="00297C70"/>
    <w:rsid w:val="002A0FD2"/>
    <w:rsid w:val="002A1F14"/>
    <w:rsid w:val="002A54CD"/>
    <w:rsid w:val="002A67D8"/>
    <w:rsid w:val="002B5BEC"/>
    <w:rsid w:val="002C05D4"/>
    <w:rsid w:val="002C512B"/>
    <w:rsid w:val="002C778D"/>
    <w:rsid w:val="002C7F06"/>
    <w:rsid w:val="002D22B6"/>
    <w:rsid w:val="002D2FC3"/>
    <w:rsid w:val="002D384D"/>
    <w:rsid w:val="002E4791"/>
    <w:rsid w:val="002F214C"/>
    <w:rsid w:val="002F5E03"/>
    <w:rsid w:val="00303858"/>
    <w:rsid w:val="0031323A"/>
    <w:rsid w:val="003154AB"/>
    <w:rsid w:val="00317991"/>
    <w:rsid w:val="00317C97"/>
    <w:rsid w:val="00321B1B"/>
    <w:rsid w:val="00326EA0"/>
    <w:rsid w:val="003351A4"/>
    <w:rsid w:val="00337F03"/>
    <w:rsid w:val="003445C0"/>
    <w:rsid w:val="0035213A"/>
    <w:rsid w:val="00353834"/>
    <w:rsid w:val="003540AC"/>
    <w:rsid w:val="00361B03"/>
    <w:rsid w:val="00367CA9"/>
    <w:rsid w:val="003703DC"/>
    <w:rsid w:val="00371BE5"/>
    <w:rsid w:val="00373B20"/>
    <w:rsid w:val="003741EB"/>
    <w:rsid w:val="003935F0"/>
    <w:rsid w:val="003A0F0E"/>
    <w:rsid w:val="003A3708"/>
    <w:rsid w:val="003A5DA6"/>
    <w:rsid w:val="003A7CCF"/>
    <w:rsid w:val="003B5B2E"/>
    <w:rsid w:val="003B73D2"/>
    <w:rsid w:val="003C053B"/>
    <w:rsid w:val="003C1B95"/>
    <w:rsid w:val="003E2500"/>
    <w:rsid w:val="003E74C4"/>
    <w:rsid w:val="003F056A"/>
    <w:rsid w:val="003F452F"/>
    <w:rsid w:val="004052AA"/>
    <w:rsid w:val="00411731"/>
    <w:rsid w:val="00416F5A"/>
    <w:rsid w:val="00421BE3"/>
    <w:rsid w:val="004248D8"/>
    <w:rsid w:val="0042557F"/>
    <w:rsid w:val="004334C5"/>
    <w:rsid w:val="0045124A"/>
    <w:rsid w:val="004536D5"/>
    <w:rsid w:val="00457674"/>
    <w:rsid w:val="004611AE"/>
    <w:rsid w:val="004619EC"/>
    <w:rsid w:val="004624D3"/>
    <w:rsid w:val="00470ED0"/>
    <w:rsid w:val="00471077"/>
    <w:rsid w:val="00475F8A"/>
    <w:rsid w:val="00476F7C"/>
    <w:rsid w:val="00480B6C"/>
    <w:rsid w:val="00482265"/>
    <w:rsid w:val="004839B7"/>
    <w:rsid w:val="00486B2C"/>
    <w:rsid w:val="0049242A"/>
    <w:rsid w:val="004A6052"/>
    <w:rsid w:val="004A65AE"/>
    <w:rsid w:val="004C1179"/>
    <w:rsid w:val="004C301E"/>
    <w:rsid w:val="004C30C8"/>
    <w:rsid w:val="004E355B"/>
    <w:rsid w:val="004E5AF8"/>
    <w:rsid w:val="004F0AE6"/>
    <w:rsid w:val="004F4EF1"/>
    <w:rsid w:val="005007FD"/>
    <w:rsid w:val="00503891"/>
    <w:rsid w:val="00525FAE"/>
    <w:rsid w:val="00526164"/>
    <w:rsid w:val="00527148"/>
    <w:rsid w:val="005333FC"/>
    <w:rsid w:val="0053783B"/>
    <w:rsid w:val="00544C73"/>
    <w:rsid w:val="00554B9C"/>
    <w:rsid w:val="00557046"/>
    <w:rsid w:val="00566309"/>
    <w:rsid w:val="0057171C"/>
    <w:rsid w:val="005809B2"/>
    <w:rsid w:val="00581BC5"/>
    <w:rsid w:val="005902E1"/>
    <w:rsid w:val="005A011E"/>
    <w:rsid w:val="005B5961"/>
    <w:rsid w:val="005B6C73"/>
    <w:rsid w:val="005B7F62"/>
    <w:rsid w:val="005C1C29"/>
    <w:rsid w:val="005C2D9E"/>
    <w:rsid w:val="005C3197"/>
    <w:rsid w:val="005C6FB3"/>
    <w:rsid w:val="005C73E2"/>
    <w:rsid w:val="005C7910"/>
    <w:rsid w:val="005C7EC8"/>
    <w:rsid w:val="005D0616"/>
    <w:rsid w:val="005D18D6"/>
    <w:rsid w:val="005D5DF9"/>
    <w:rsid w:val="005E0425"/>
    <w:rsid w:val="005E40E2"/>
    <w:rsid w:val="005E64B9"/>
    <w:rsid w:val="005E6EE8"/>
    <w:rsid w:val="005F5D49"/>
    <w:rsid w:val="006017CA"/>
    <w:rsid w:val="00604A57"/>
    <w:rsid w:val="00607056"/>
    <w:rsid w:val="00613FD1"/>
    <w:rsid w:val="0061739B"/>
    <w:rsid w:val="00623A9C"/>
    <w:rsid w:val="00624397"/>
    <w:rsid w:val="00625E81"/>
    <w:rsid w:val="00637051"/>
    <w:rsid w:val="006379EB"/>
    <w:rsid w:val="00640A60"/>
    <w:rsid w:val="00640DB8"/>
    <w:rsid w:val="0066068B"/>
    <w:rsid w:val="00663DD5"/>
    <w:rsid w:val="00683180"/>
    <w:rsid w:val="006877E5"/>
    <w:rsid w:val="00695E7A"/>
    <w:rsid w:val="006A394E"/>
    <w:rsid w:val="006A62B2"/>
    <w:rsid w:val="006B124F"/>
    <w:rsid w:val="006B1759"/>
    <w:rsid w:val="006B7015"/>
    <w:rsid w:val="006C2F67"/>
    <w:rsid w:val="006C4908"/>
    <w:rsid w:val="006C63BA"/>
    <w:rsid w:val="006D4F46"/>
    <w:rsid w:val="006E3E3E"/>
    <w:rsid w:val="006E4422"/>
    <w:rsid w:val="006F6F3A"/>
    <w:rsid w:val="006F7189"/>
    <w:rsid w:val="006F72BE"/>
    <w:rsid w:val="0070584D"/>
    <w:rsid w:val="00705F2C"/>
    <w:rsid w:val="00713F30"/>
    <w:rsid w:val="007159FF"/>
    <w:rsid w:val="00722092"/>
    <w:rsid w:val="007322D9"/>
    <w:rsid w:val="00740668"/>
    <w:rsid w:val="0074265E"/>
    <w:rsid w:val="007476FF"/>
    <w:rsid w:val="00747C72"/>
    <w:rsid w:val="00747CA3"/>
    <w:rsid w:val="007530C9"/>
    <w:rsid w:val="00753D32"/>
    <w:rsid w:val="0075415D"/>
    <w:rsid w:val="0075456B"/>
    <w:rsid w:val="0075515C"/>
    <w:rsid w:val="0076107A"/>
    <w:rsid w:val="00761125"/>
    <w:rsid w:val="00761C3C"/>
    <w:rsid w:val="0076284C"/>
    <w:rsid w:val="0077531D"/>
    <w:rsid w:val="00782074"/>
    <w:rsid w:val="0079079D"/>
    <w:rsid w:val="007A1B53"/>
    <w:rsid w:val="007B0D54"/>
    <w:rsid w:val="007B16C3"/>
    <w:rsid w:val="007C58E0"/>
    <w:rsid w:val="007D3117"/>
    <w:rsid w:val="007D6426"/>
    <w:rsid w:val="007E0D42"/>
    <w:rsid w:val="007E2575"/>
    <w:rsid w:val="007E4D4E"/>
    <w:rsid w:val="007F3CAF"/>
    <w:rsid w:val="007F42F1"/>
    <w:rsid w:val="007F4748"/>
    <w:rsid w:val="00803A9D"/>
    <w:rsid w:val="008165D4"/>
    <w:rsid w:val="008204BF"/>
    <w:rsid w:val="008226B0"/>
    <w:rsid w:val="00823DC4"/>
    <w:rsid w:val="00837B00"/>
    <w:rsid w:val="00840422"/>
    <w:rsid w:val="00840C6B"/>
    <w:rsid w:val="00840D6C"/>
    <w:rsid w:val="00843425"/>
    <w:rsid w:val="0084472E"/>
    <w:rsid w:val="00844B33"/>
    <w:rsid w:val="00847059"/>
    <w:rsid w:val="00850FBF"/>
    <w:rsid w:val="00852539"/>
    <w:rsid w:val="008531FE"/>
    <w:rsid w:val="00854FD4"/>
    <w:rsid w:val="00860D7E"/>
    <w:rsid w:val="00864EEB"/>
    <w:rsid w:val="008808F7"/>
    <w:rsid w:val="00882B96"/>
    <w:rsid w:val="00883A6B"/>
    <w:rsid w:val="00883AE1"/>
    <w:rsid w:val="0088636A"/>
    <w:rsid w:val="008953A8"/>
    <w:rsid w:val="00895BC8"/>
    <w:rsid w:val="00897880"/>
    <w:rsid w:val="008A0EAF"/>
    <w:rsid w:val="008A3478"/>
    <w:rsid w:val="008A3FD1"/>
    <w:rsid w:val="008A61D6"/>
    <w:rsid w:val="008A7603"/>
    <w:rsid w:val="008B0BF1"/>
    <w:rsid w:val="008B26D1"/>
    <w:rsid w:val="008B5A42"/>
    <w:rsid w:val="008C0F19"/>
    <w:rsid w:val="008C37EB"/>
    <w:rsid w:val="008D23BC"/>
    <w:rsid w:val="008D7528"/>
    <w:rsid w:val="008E14D9"/>
    <w:rsid w:val="008E2DD2"/>
    <w:rsid w:val="008E5B27"/>
    <w:rsid w:val="008E5CA1"/>
    <w:rsid w:val="008F4738"/>
    <w:rsid w:val="00903C84"/>
    <w:rsid w:val="00905DAE"/>
    <w:rsid w:val="00910B41"/>
    <w:rsid w:val="00917F93"/>
    <w:rsid w:val="00934F28"/>
    <w:rsid w:val="0094281D"/>
    <w:rsid w:val="009432A6"/>
    <w:rsid w:val="00945E8D"/>
    <w:rsid w:val="00951403"/>
    <w:rsid w:val="009610FA"/>
    <w:rsid w:val="00967FDA"/>
    <w:rsid w:val="009762ED"/>
    <w:rsid w:val="00984C41"/>
    <w:rsid w:val="00995A3F"/>
    <w:rsid w:val="009A7D8A"/>
    <w:rsid w:val="009B29CC"/>
    <w:rsid w:val="009B4409"/>
    <w:rsid w:val="009C603B"/>
    <w:rsid w:val="009C7028"/>
    <w:rsid w:val="009D03FD"/>
    <w:rsid w:val="009D4B6B"/>
    <w:rsid w:val="009E50A7"/>
    <w:rsid w:val="009E6588"/>
    <w:rsid w:val="009E7972"/>
    <w:rsid w:val="009F3FC5"/>
    <w:rsid w:val="009F4D55"/>
    <w:rsid w:val="009F6B5F"/>
    <w:rsid w:val="00A0033F"/>
    <w:rsid w:val="00A00C2E"/>
    <w:rsid w:val="00A04FEC"/>
    <w:rsid w:val="00A05749"/>
    <w:rsid w:val="00A121E6"/>
    <w:rsid w:val="00A30D73"/>
    <w:rsid w:val="00A35227"/>
    <w:rsid w:val="00A357D6"/>
    <w:rsid w:val="00A41490"/>
    <w:rsid w:val="00A4254B"/>
    <w:rsid w:val="00A440F3"/>
    <w:rsid w:val="00A51904"/>
    <w:rsid w:val="00A522A1"/>
    <w:rsid w:val="00A54C37"/>
    <w:rsid w:val="00A54C52"/>
    <w:rsid w:val="00A56E9E"/>
    <w:rsid w:val="00A607D1"/>
    <w:rsid w:val="00A62F79"/>
    <w:rsid w:val="00A65A5F"/>
    <w:rsid w:val="00A71745"/>
    <w:rsid w:val="00A72F52"/>
    <w:rsid w:val="00A7599A"/>
    <w:rsid w:val="00A9085F"/>
    <w:rsid w:val="00A9690F"/>
    <w:rsid w:val="00A976E7"/>
    <w:rsid w:val="00AA5703"/>
    <w:rsid w:val="00AA62DA"/>
    <w:rsid w:val="00AB27E5"/>
    <w:rsid w:val="00AC465F"/>
    <w:rsid w:val="00AE2798"/>
    <w:rsid w:val="00AE76BF"/>
    <w:rsid w:val="00AF0D8A"/>
    <w:rsid w:val="00AF5095"/>
    <w:rsid w:val="00B00FFB"/>
    <w:rsid w:val="00B04420"/>
    <w:rsid w:val="00B04D00"/>
    <w:rsid w:val="00B0643D"/>
    <w:rsid w:val="00B10C11"/>
    <w:rsid w:val="00B11C89"/>
    <w:rsid w:val="00B2141B"/>
    <w:rsid w:val="00B22CE0"/>
    <w:rsid w:val="00B27FEA"/>
    <w:rsid w:val="00B44AD7"/>
    <w:rsid w:val="00B45A58"/>
    <w:rsid w:val="00B46554"/>
    <w:rsid w:val="00B50329"/>
    <w:rsid w:val="00B53194"/>
    <w:rsid w:val="00B57B4C"/>
    <w:rsid w:val="00B70C0F"/>
    <w:rsid w:val="00B73B41"/>
    <w:rsid w:val="00B813DF"/>
    <w:rsid w:val="00B83281"/>
    <w:rsid w:val="00B83A7A"/>
    <w:rsid w:val="00B90887"/>
    <w:rsid w:val="00B91AE8"/>
    <w:rsid w:val="00B91B18"/>
    <w:rsid w:val="00B97325"/>
    <w:rsid w:val="00BA54B6"/>
    <w:rsid w:val="00BB47D8"/>
    <w:rsid w:val="00BB7A61"/>
    <w:rsid w:val="00BC296E"/>
    <w:rsid w:val="00BC4DC0"/>
    <w:rsid w:val="00BC7A7E"/>
    <w:rsid w:val="00BD0570"/>
    <w:rsid w:val="00BE481E"/>
    <w:rsid w:val="00BE6F01"/>
    <w:rsid w:val="00BF199E"/>
    <w:rsid w:val="00BF42EB"/>
    <w:rsid w:val="00BF595E"/>
    <w:rsid w:val="00C0003F"/>
    <w:rsid w:val="00C03D99"/>
    <w:rsid w:val="00C15B17"/>
    <w:rsid w:val="00C16B89"/>
    <w:rsid w:val="00C20ED4"/>
    <w:rsid w:val="00C340A7"/>
    <w:rsid w:val="00C639B6"/>
    <w:rsid w:val="00C65928"/>
    <w:rsid w:val="00C67A0C"/>
    <w:rsid w:val="00C749CC"/>
    <w:rsid w:val="00C76579"/>
    <w:rsid w:val="00C771D2"/>
    <w:rsid w:val="00C80C1B"/>
    <w:rsid w:val="00C80E4D"/>
    <w:rsid w:val="00C82051"/>
    <w:rsid w:val="00C917E6"/>
    <w:rsid w:val="00CA4B57"/>
    <w:rsid w:val="00CA5258"/>
    <w:rsid w:val="00CA574B"/>
    <w:rsid w:val="00CB1AEC"/>
    <w:rsid w:val="00CB219D"/>
    <w:rsid w:val="00CB2BAE"/>
    <w:rsid w:val="00CB6931"/>
    <w:rsid w:val="00CC0335"/>
    <w:rsid w:val="00CC1E20"/>
    <w:rsid w:val="00CC3370"/>
    <w:rsid w:val="00CC6AC9"/>
    <w:rsid w:val="00CD29FB"/>
    <w:rsid w:val="00CD6B0C"/>
    <w:rsid w:val="00CD7D14"/>
    <w:rsid w:val="00CE12B9"/>
    <w:rsid w:val="00CE1A3C"/>
    <w:rsid w:val="00CE1D7E"/>
    <w:rsid w:val="00CE671B"/>
    <w:rsid w:val="00CE7A3B"/>
    <w:rsid w:val="00CF0858"/>
    <w:rsid w:val="00CF27A5"/>
    <w:rsid w:val="00CF5BDA"/>
    <w:rsid w:val="00D0514C"/>
    <w:rsid w:val="00D10623"/>
    <w:rsid w:val="00D20718"/>
    <w:rsid w:val="00D21694"/>
    <w:rsid w:val="00D275C7"/>
    <w:rsid w:val="00D30ACF"/>
    <w:rsid w:val="00D46A7C"/>
    <w:rsid w:val="00D47C1A"/>
    <w:rsid w:val="00D63AFA"/>
    <w:rsid w:val="00D66244"/>
    <w:rsid w:val="00D73DF7"/>
    <w:rsid w:val="00D7767C"/>
    <w:rsid w:val="00D87714"/>
    <w:rsid w:val="00D9060C"/>
    <w:rsid w:val="00D90A45"/>
    <w:rsid w:val="00D939FA"/>
    <w:rsid w:val="00DA6A4F"/>
    <w:rsid w:val="00DB2A0B"/>
    <w:rsid w:val="00DB34E0"/>
    <w:rsid w:val="00DB72BA"/>
    <w:rsid w:val="00DC40A5"/>
    <w:rsid w:val="00DC49CF"/>
    <w:rsid w:val="00DC4F77"/>
    <w:rsid w:val="00DC68A1"/>
    <w:rsid w:val="00DC7555"/>
    <w:rsid w:val="00DD056D"/>
    <w:rsid w:val="00DD7C9C"/>
    <w:rsid w:val="00DE0073"/>
    <w:rsid w:val="00DE3D16"/>
    <w:rsid w:val="00DE3DCD"/>
    <w:rsid w:val="00DE5284"/>
    <w:rsid w:val="00DF6341"/>
    <w:rsid w:val="00E02898"/>
    <w:rsid w:val="00E02C7F"/>
    <w:rsid w:val="00E034E6"/>
    <w:rsid w:val="00E11ABD"/>
    <w:rsid w:val="00E1264D"/>
    <w:rsid w:val="00E17AD5"/>
    <w:rsid w:val="00E2195F"/>
    <w:rsid w:val="00E221A5"/>
    <w:rsid w:val="00E22A4B"/>
    <w:rsid w:val="00E363B8"/>
    <w:rsid w:val="00E40FE3"/>
    <w:rsid w:val="00E433E6"/>
    <w:rsid w:val="00E46B9B"/>
    <w:rsid w:val="00E57262"/>
    <w:rsid w:val="00E572BD"/>
    <w:rsid w:val="00E64586"/>
    <w:rsid w:val="00E81496"/>
    <w:rsid w:val="00E92BC3"/>
    <w:rsid w:val="00E933F8"/>
    <w:rsid w:val="00EA48A7"/>
    <w:rsid w:val="00EA6931"/>
    <w:rsid w:val="00EA6D56"/>
    <w:rsid w:val="00EA74FC"/>
    <w:rsid w:val="00EA7FBD"/>
    <w:rsid w:val="00EB384F"/>
    <w:rsid w:val="00EC2B9F"/>
    <w:rsid w:val="00EC656D"/>
    <w:rsid w:val="00EC71C7"/>
    <w:rsid w:val="00EE2D56"/>
    <w:rsid w:val="00EE2E97"/>
    <w:rsid w:val="00EE48A7"/>
    <w:rsid w:val="00EF3592"/>
    <w:rsid w:val="00EF3868"/>
    <w:rsid w:val="00EF6068"/>
    <w:rsid w:val="00F04A3D"/>
    <w:rsid w:val="00F10E18"/>
    <w:rsid w:val="00F12214"/>
    <w:rsid w:val="00F125A0"/>
    <w:rsid w:val="00F14130"/>
    <w:rsid w:val="00F1550D"/>
    <w:rsid w:val="00F155B4"/>
    <w:rsid w:val="00F1783C"/>
    <w:rsid w:val="00F2107B"/>
    <w:rsid w:val="00F23484"/>
    <w:rsid w:val="00F25FAE"/>
    <w:rsid w:val="00F276AD"/>
    <w:rsid w:val="00F27A24"/>
    <w:rsid w:val="00F31F1F"/>
    <w:rsid w:val="00F327B0"/>
    <w:rsid w:val="00F32809"/>
    <w:rsid w:val="00F40931"/>
    <w:rsid w:val="00F433B8"/>
    <w:rsid w:val="00F445A8"/>
    <w:rsid w:val="00F5187B"/>
    <w:rsid w:val="00F55193"/>
    <w:rsid w:val="00F5582A"/>
    <w:rsid w:val="00F56643"/>
    <w:rsid w:val="00F60C97"/>
    <w:rsid w:val="00F649DB"/>
    <w:rsid w:val="00F66B2C"/>
    <w:rsid w:val="00F67DAD"/>
    <w:rsid w:val="00F71081"/>
    <w:rsid w:val="00F71BB7"/>
    <w:rsid w:val="00F722E4"/>
    <w:rsid w:val="00F73EC6"/>
    <w:rsid w:val="00F7673B"/>
    <w:rsid w:val="00F7685D"/>
    <w:rsid w:val="00F915C4"/>
    <w:rsid w:val="00F94945"/>
    <w:rsid w:val="00FA17CE"/>
    <w:rsid w:val="00FA253C"/>
    <w:rsid w:val="00FA2D43"/>
    <w:rsid w:val="00FA7499"/>
    <w:rsid w:val="00FB01EE"/>
    <w:rsid w:val="00FB6B08"/>
    <w:rsid w:val="00FD2680"/>
    <w:rsid w:val="00FE02A2"/>
    <w:rsid w:val="00FE1D8B"/>
    <w:rsid w:val="00FE2FF0"/>
    <w:rsid w:val="00FE4641"/>
    <w:rsid w:val="00FE4A51"/>
    <w:rsid w:val="00FE5C5C"/>
    <w:rsid w:val="00FF2B3C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90,#00243d"/>
    </o:shapedefaults>
    <o:shapelayout v:ext="edit">
      <o:idmap v:ext="edit" data="1"/>
    </o:shapelayout>
  </w:shapeDefaults>
  <w:decimalSymbol w:val="."/>
  <w:listSeparator w:val=","/>
  <w14:docId w14:val="6972226D"/>
  <w15:docId w15:val="{66BE410D-8983-4CF5-BA8B-7407EF1D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499"/>
    <w:pPr>
      <w:spacing w:after="12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7499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7499"/>
    <w:pPr>
      <w:keepNext/>
      <w:outlineLvl w:val="1"/>
    </w:pPr>
    <w:rPr>
      <w:rFonts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FA7499"/>
    <w:pPr>
      <w:keepNext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FA749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FA7499"/>
    <w:p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A7499"/>
    <w:pPr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A7499"/>
    <w:pPr>
      <w:outlineLvl w:val="6"/>
    </w:pPr>
  </w:style>
  <w:style w:type="paragraph" w:styleId="Heading8">
    <w:name w:val="heading 8"/>
    <w:basedOn w:val="Normal"/>
    <w:next w:val="Normal"/>
    <w:qFormat/>
    <w:rsid w:val="00FA7499"/>
    <w:pPr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A7499"/>
    <w:pPr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31436"/>
    <w:rPr>
      <w:rFonts w:ascii="Arial" w:hAnsi="Arial" w:cs="Arial"/>
      <w:b/>
      <w:bCs/>
      <w:i/>
      <w:iCs/>
      <w:sz w:val="22"/>
      <w:szCs w:val="28"/>
      <w:lang w:eastAsia="en-US"/>
    </w:rPr>
  </w:style>
  <w:style w:type="paragraph" w:styleId="TOC1">
    <w:name w:val="toc 1"/>
    <w:basedOn w:val="Normal"/>
    <w:next w:val="Normal"/>
    <w:uiPriority w:val="39"/>
    <w:rsid w:val="00FA7499"/>
    <w:pPr>
      <w:spacing w:before="120" w:after="0"/>
    </w:pPr>
    <w:rPr>
      <w:rFonts w:asciiTheme="minorHAnsi" w:hAnsiTheme="minorHAnsi"/>
      <w:b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FA7499"/>
    <w:rPr>
      <w:rFonts w:ascii="Arial" w:hAnsi="Arial"/>
      <w:sz w:val="18"/>
      <w:szCs w:val="16"/>
    </w:rPr>
  </w:style>
  <w:style w:type="paragraph" w:styleId="DocumentMap">
    <w:name w:val="Document Map"/>
    <w:basedOn w:val="Normal"/>
    <w:semiHidden/>
    <w:rsid w:val="00FA7499"/>
    <w:pPr>
      <w:shd w:val="clear" w:color="auto" w:fill="000080"/>
    </w:pPr>
    <w:rPr>
      <w:rFonts w:cs="Tahoma"/>
    </w:rPr>
  </w:style>
  <w:style w:type="character" w:styleId="Emphasis">
    <w:name w:val="Emphasis"/>
    <w:basedOn w:val="DefaultParagraphFont"/>
    <w:qFormat/>
    <w:rsid w:val="00FA7499"/>
    <w:rPr>
      <w:rFonts w:ascii="Arial" w:hAnsi="Arial"/>
      <w:i/>
      <w:iCs/>
      <w:sz w:val="18"/>
    </w:rPr>
  </w:style>
  <w:style w:type="character" w:styleId="EndnoteReference">
    <w:name w:val="endnote reference"/>
    <w:basedOn w:val="DefaultParagraphFont"/>
    <w:semiHidden/>
    <w:rsid w:val="00FA7499"/>
    <w:rPr>
      <w:rFonts w:ascii="Arial" w:hAnsi="Arial"/>
      <w:sz w:val="18"/>
      <w:vertAlign w:val="superscript"/>
    </w:rPr>
  </w:style>
  <w:style w:type="paragraph" w:styleId="EndnoteText">
    <w:name w:val="endnote text"/>
    <w:basedOn w:val="Normal"/>
    <w:semiHidden/>
    <w:rsid w:val="00FA7499"/>
    <w:rPr>
      <w:szCs w:val="20"/>
    </w:rPr>
  </w:style>
  <w:style w:type="character" w:styleId="FollowedHyperlink">
    <w:name w:val="FollowedHyperlink"/>
    <w:basedOn w:val="DefaultParagraphFont"/>
    <w:uiPriority w:val="99"/>
    <w:rsid w:val="00FA7499"/>
    <w:rPr>
      <w:rFonts w:ascii="a" w:hAnsi="a"/>
      <w:color w:val="000000"/>
      <w:sz w:val="18"/>
      <w:u w:val="single"/>
    </w:rPr>
  </w:style>
  <w:style w:type="paragraph" w:styleId="Footer">
    <w:name w:val="footer"/>
    <w:basedOn w:val="Normal"/>
    <w:link w:val="FooterChar"/>
    <w:uiPriority w:val="99"/>
    <w:rsid w:val="00FA7499"/>
    <w:pPr>
      <w:tabs>
        <w:tab w:val="center" w:pos="4320"/>
        <w:tab w:val="right" w:pos="864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422"/>
    <w:rPr>
      <w:rFonts w:ascii="Arial" w:hAnsi="Arial"/>
      <w:sz w:val="14"/>
      <w:szCs w:val="24"/>
      <w:lang w:eastAsia="en-US"/>
    </w:rPr>
  </w:style>
  <w:style w:type="character" w:styleId="FootnoteReference">
    <w:name w:val="footnote reference"/>
    <w:basedOn w:val="DefaultParagraphFont"/>
    <w:semiHidden/>
    <w:rsid w:val="00FA7499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semiHidden/>
    <w:rsid w:val="00FA7499"/>
    <w:rPr>
      <w:szCs w:val="20"/>
    </w:rPr>
  </w:style>
  <w:style w:type="paragraph" w:styleId="Header">
    <w:name w:val="header"/>
    <w:basedOn w:val="Normal"/>
    <w:link w:val="HeaderChar"/>
    <w:uiPriority w:val="99"/>
    <w:rsid w:val="00FA7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36"/>
    <w:rPr>
      <w:rFonts w:ascii="Arial" w:hAnsi="Arial"/>
      <w:sz w:val="18"/>
      <w:szCs w:val="24"/>
      <w:lang w:eastAsia="en-US"/>
    </w:rPr>
  </w:style>
  <w:style w:type="character" w:styleId="HTMLAcronym">
    <w:name w:val="HTML Acronym"/>
    <w:basedOn w:val="DefaultParagraphFont"/>
    <w:rsid w:val="00FA7499"/>
    <w:rPr>
      <w:rFonts w:ascii="Arial" w:hAnsi="Arial"/>
      <w:sz w:val="18"/>
    </w:rPr>
  </w:style>
  <w:style w:type="paragraph" w:styleId="HTMLAddress">
    <w:name w:val="HTML Address"/>
    <w:basedOn w:val="Normal"/>
    <w:rsid w:val="00FA7499"/>
    <w:rPr>
      <w:i/>
      <w:iCs/>
    </w:rPr>
  </w:style>
  <w:style w:type="character" w:styleId="HTMLCite">
    <w:name w:val="HTML Cite"/>
    <w:basedOn w:val="DefaultParagraphFont"/>
    <w:rsid w:val="00FA7499"/>
    <w:rPr>
      <w:rFonts w:ascii="Arial" w:hAnsi="Arial"/>
      <w:iCs/>
    </w:rPr>
  </w:style>
  <w:style w:type="paragraph" w:styleId="HTMLPreformatted">
    <w:name w:val="HTML Preformatted"/>
    <w:basedOn w:val="Normal"/>
    <w:rsid w:val="00FA749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FA7499"/>
    <w:rPr>
      <w:rFonts w:ascii="Arial" w:hAnsi="Arial"/>
      <w:color w:val="000000"/>
      <w:sz w:val="18"/>
      <w:u w:val="single"/>
    </w:rPr>
  </w:style>
  <w:style w:type="character" w:styleId="LineNumber">
    <w:name w:val="line number"/>
    <w:basedOn w:val="DefaultParagraphFont"/>
    <w:rsid w:val="00FA7499"/>
    <w:rPr>
      <w:rFonts w:ascii="Arial" w:hAnsi="Arial"/>
      <w:sz w:val="18"/>
    </w:rPr>
  </w:style>
  <w:style w:type="paragraph" w:styleId="NormalWeb">
    <w:name w:val="Normal (Web)"/>
    <w:basedOn w:val="Normal"/>
    <w:uiPriority w:val="99"/>
    <w:rsid w:val="00FA7499"/>
  </w:style>
  <w:style w:type="character" w:styleId="PageNumber">
    <w:name w:val="page number"/>
    <w:basedOn w:val="DefaultParagraphFont"/>
    <w:rsid w:val="00FA7499"/>
    <w:rPr>
      <w:rFonts w:ascii="Arial" w:hAnsi="Arial"/>
      <w:sz w:val="16"/>
    </w:rPr>
  </w:style>
  <w:style w:type="character" w:styleId="Strong">
    <w:name w:val="Strong"/>
    <w:basedOn w:val="DefaultParagraphFont"/>
    <w:qFormat/>
    <w:rsid w:val="00FA7499"/>
    <w:rPr>
      <w:rFonts w:ascii="Arial" w:hAnsi="Arial"/>
      <w:b/>
      <w:bCs/>
      <w:sz w:val="24"/>
    </w:rPr>
  </w:style>
  <w:style w:type="paragraph" w:styleId="TOC9">
    <w:name w:val="toc 9"/>
    <w:basedOn w:val="Normal"/>
    <w:next w:val="Normal"/>
    <w:semiHidden/>
    <w:rsid w:val="00FA7499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uiPriority w:val="39"/>
    <w:rsid w:val="00FA7499"/>
    <w:pPr>
      <w:spacing w:after="0"/>
      <w:ind w:left="180"/>
    </w:pPr>
    <w:rPr>
      <w:rFonts w:asciiTheme="minorHAnsi" w:hAnsiTheme="minorHAnsi"/>
      <w:i/>
      <w:sz w:val="22"/>
      <w:szCs w:val="22"/>
    </w:rPr>
  </w:style>
  <w:style w:type="paragraph" w:styleId="TOC3">
    <w:name w:val="toc 3"/>
    <w:basedOn w:val="Normal"/>
    <w:next w:val="Normal"/>
    <w:semiHidden/>
    <w:rsid w:val="00FA7499"/>
    <w:pPr>
      <w:spacing w:after="0"/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semiHidden/>
    <w:rsid w:val="00FA7499"/>
    <w:pPr>
      <w:spacing w:after="0"/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semiHidden/>
    <w:rsid w:val="00FA7499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semiHidden/>
    <w:rsid w:val="00FA7499"/>
    <w:pPr>
      <w:spacing w:after="0"/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semiHidden/>
    <w:rsid w:val="00FA7499"/>
    <w:pPr>
      <w:spacing w:after="0"/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semiHidden/>
    <w:rsid w:val="00FA7499"/>
    <w:pPr>
      <w:spacing w:after="0"/>
      <w:ind w:left="1260"/>
    </w:pPr>
    <w:rPr>
      <w:rFonts w:asciiTheme="minorHAnsi" w:hAnsiTheme="minorHAnsi"/>
      <w:sz w:val="20"/>
      <w:szCs w:val="20"/>
    </w:rPr>
  </w:style>
  <w:style w:type="paragraph" w:customStyle="1" w:styleId="coverheading">
    <w:name w:val="cover heading"/>
    <w:rsid w:val="00FA7499"/>
    <w:rPr>
      <w:rFonts w:ascii="Arial" w:hAnsi="Arial"/>
      <w:b/>
      <w:sz w:val="32"/>
      <w:lang w:eastAsia="en-US"/>
    </w:rPr>
  </w:style>
  <w:style w:type="paragraph" w:customStyle="1" w:styleId="coversubhead">
    <w:name w:val="cover subhead"/>
    <w:rsid w:val="00FA7499"/>
    <w:rPr>
      <w:rFonts w:ascii="Arial" w:hAnsi="Arial"/>
      <w:b/>
      <w:sz w:val="22"/>
      <w:lang w:eastAsia="en-US"/>
    </w:rPr>
  </w:style>
  <w:style w:type="paragraph" w:styleId="BodyText">
    <w:name w:val="Body Text"/>
    <w:basedOn w:val="Normal"/>
    <w:link w:val="BodyTextChar"/>
    <w:uiPriority w:val="99"/>
    <w:rsid w:val="00FA7499"/>
  </w:style>
  <w:style w:type="character" w:customStyle="1" w:styleId="BodyTextChar">
    <w:name w:val="Body Text Char"/>
    <w:basedOn w:val="DefaultParagraphFont"/>
    <w:link w:val="BodyText"/>
    <w:uiPriority w:val="99"/>
    <w:locked/>
    <w:rsid w:val="00231436"/>
    <w:rPr>
      <w:rFonts w:ascii="Arial" w:hAnsi="Arial"/>
      <w:sz w:val="18"/>
      <w:szCs w:val="24"/>
      <w:lang w:eastAsia="en-US"/>
    </w:rPr>
  </w:style>
  <w:style w:type="paragraph" w:styleId="BodyText2">
    <w:name w:val="Body Text 2"/>
    <w:basedOn w:val="Normal"/>
    <w:rsid w:val="00FA7499"/>
    <w:pPr>
      <w:spacing w:line="480" w:lineRule="auto"/>
    </w:pPr>
  </w:style>
  <w:style w:type="paragraph" w:styleId="BodyText3">
    <w:name w:val="Body Text 3"/>
    <w:basedOn w:val="Normal"/>
    <w:rsid w:val="00FA7499"/>
    <w:rPr>
      <w:sz w:val="16"/>
      <w:szCs w:val="16"/>
    </w:rPr>
  </w:style>
  <w:style w:type="paragraph" w:styleId="BodyTextFirstIndent">
    <w:name w:val="Body Text First Indent"/>
    <w:basedOn w:val="BodyText"/>
    <w:rsid w:val="00FA7499"/>
    <w:pPr>
      <w:ind w:firstLine="210"/>
    </w:pPr>
  </w:style>
  <w:style w:type="paragraph" w:styleId="BlockText">
    <w:name w:val="Block Text"/>
    <w:basedOn w:val="Normal"/>
    <w:rsid w:val="00FA7499"/>
    <w:pPr>
      <w:ind w:left="1440" w:right="1440"/>
    </w:pPr>
  </w:style>
  <w:style w:type="paragraph" w:styleId="BodyTextIndent">
    <w:name w:val="Body Text Indent"/>
    <w:basedOn w:val="Normal"/>
    <w:rsid w:val="00FA7499"/>
    <w:pPr>
      <w:ind w:left="360"/>
    </w:pPr>
  </w:style>
  <w:style w:type="paragraph" w:styleId="BodyTextFirstIndent2">
    <w:name w:val="Body Text First Indent 2"/>
    <w:basedOn w:val="BodyTextIndent"/>
    <w:rsid w:val="00FA7499"/>
    <w:pPr>
      <w:ind w:firstLine="210"/>
    </w:pPr>
  </w:style>
  <w:style w:type="paragraph" w:styleId="BodyTextIndent2">
    <w:name w:val="Body Text Indent 2"/>
    <w:basedOn w:val="Normal"/>
    <w:rsid w:val="00FA7499"/>
    <w:pPr>
      <w:spacing w:line="480" w:lineRule="auto"/>
      <w:ind w:left="360"/>
    </w:pPr>
  </w:style>
  <w:style w:type="paragraph" w:styleId="BodyTextIndent3">
    <w:name w:val="Body Text Indent 3"/>
    <w:basedOn w:val="Normal"/>
    <w:rsid w:val="00FA7499"/>
    <w:pPr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FA7499"/>
    <w:pPr>
      <w:spacing w:before="120"/>
    </w:pPr>
    <w:rPr>
      <w:b/>
      <w:bCs/>
      <w:sz w:val="20"/>
      <w:szCs w:val="20"/>
    </w:rPr>
  </w:style>
  <w:style w:type="paragraph" w:styleId="Closing">
    <w:name w:val="Closing"/>
    <w:basedOn w:val="Normal"/>
    <w:rsid w:val="00FA7499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FA74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FE3"/>
    <w:rPr>
      <w:rFonts w:ascii="Arial" w:hAnsi="Arial"/>
      <w:lang w:eastAsia="en-US"/>
    </w:rPr>
  </w:style>
  <w:style w:type="paragraph" w:styleId="Date">
    <w:name w:val="Date"/>
    <w:basedOn w:val="Normal"/>
    <w:next w:val="Normal"/>
    <w:link w:val="DateChar"/>
    <w:uiPriority w:val="1"/>
    <w:qFormat/>
    <w:rsid w:val="00FA7499"/>
  </w:style>
  <w:style w:type="paragraph" w:styleId="E-mailSignature">
    <w:name w:val="E-mail Signature"/>
    <w:basedOn w:val="Normal"/>
    <w:rsid w:val="00FA7499"/>
  </w:style>
  <w:style w:type="paragraph" w:styleId="EnvelopeAddress">
    <w:name w:val="envelope address"/>
    <w:basedOn w:val="Normal"/>
    <w:rsid w:val="00FA7499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FA7499"/>
    <w:rPr>
      <w:rFonts w:cs="Arial"/>
      <w:sz w:val="20"/>
      <w:szCs w:val="20"/>
    </w:rPr>
  </w:style>
  <w:style w:type="character" w:styleId="HTMLCode">
    <w:name w:val="HTML Code"/>
    <w:basedOn w:val="DefaultParagraphFont"/>
    <w:rsid w:val="00FA7499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FA7499"/>
    <w:rPr>
      <w:i/>
      <w:iCs/>
    </w:rPr>
  </w:style>
  <w:style w:type="character" w:styleId="HTMLKeyboard">
    <w:name w:val="HTML Keyboard"/>
    <w:basedOn w:val="DefaultParagraphFont"/>
    <w:rsid w:val="00FA7499"/>
    <w:rPr>
      <w:rFonts w:ascii="Courier New" w:hAnsi="Courier New"/>
      <w:sz w:val="20"/>
      <w:szCs w:val="20"/>
    </w:rPr>
  </w:style>
  <w:style w:type="character" w:styleId="HTMLSample">
    <w:name w:val="HTML Sample"/>
    <w:basedOn w:val="DefaultParagraphFont"/>
    <w:rsid w:val="00FA7499"/>
    <w:rPr>
      <w:rFonts w:ascii="Courier New" w:hAnsi="Courier New"/>
    </w:rPr>
  </w:style>
  <w:style w:type="character" w:styleId="HTMLTypewriter">
    <w:name w:val="HTML Typewriter"/>
    <w:basedOn w:val="DefaultParagraphFont"/>
    <w:rsid w:val="00FA7499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FA7499"/>
    <w:rPr>
      <w:i/>
      <w:iCs/>
    </w:rPr>
  </w:style>
  <w:style w:type="paragraph" w:styleId="Index1">
    <w:name w:val="index 1"/>
    <w:basedOn w:val="Normal"/>
    <w:next w:val="Normal"/>
    <w:semiHidden/>
    <w:rsid w:val="00FA7499"/>
    <w:pPr>
      <w:ind w:left="180" w:hanging="180"/>
    </w:pPr>
  </w:style>
  <w:style w:type="paragraph" w:styleId="Index2">
    <w:name w:val="index 2"/>
    <w:basedOn w:val="Normal"/>
    <w:next w:val="Normal"/>
    <w:semiHidden/>
    <w:rsid w:val="00FA7499"/>
    <w:pPr>
      <w:ind w:left="360" w:hanging="180"/>
    </w:pPr>
  </w:style>
  <w:style w:type="paragraph" w:styleId="Index3">
    <w:name w:val="index 3"/>
    <w:basedOn w:val="Normal"/>
    <w:next w:val="Normal"/>
    <w:semiHidden/>
    <w:rsid w:val="00FA7499"/>
    <w:pPr>
      <w:ind w:left="540" w:hanging="180"/>
    </w:pPr>
  </w:style>
  <w:style w:type="paragraph" w:styleId="Index4">
    <w:name w:val="index 4"/>
    <w:basedOn w:val="Normal"/>
    <w:next w:val="Normal"/>
    <w:semiHidden/>
    <w:rsid w:val="00FA7499"/>
    <w:pPr>
      <w:ind w:left="720" w:hanging="180"/>
    </w:pPr>
  </w:style>
  <w:style w:type="paragraph" w:styleId="Index5">
    <w:name w:val="index 5"/>
    <w:basedOn w:val="Normal"/>
    <w:next w:val="Normal"/>
    <w:semiHidden/>
    <w:rsid w:val="00FA7499"/>
    <w:pPr>
      <w:ind w:left="900" w:hanging="180"/>
    </w:pPr>
  </w:style>
  <w:style w:type="paragraph" w:styleId="Index6">
    <w:name w:val="index 6"/>
    <w:basedOn w:val="Normal"/>
    <w:next w:val="Normal"/>
    <w:semiHidden/>
    <w:rsid w:val="00FA7499"/>
    <w:pPr>
      <w:ind w:left="1080" w:hanging="180"/>
    </w:pPr>
  </w:style>
  <w:style w:type="paragraph" w:styleId="Index7">
    <w:name w:val="index 7"/>
    <w:basedOn w:val="Normal"/>
    <w:next w:val="Normal"/>
    <w:semiHidden/>
    <w:rsid w:val="00FA7499"/>
    <w:pPr>
      <w:ind w:left="1260" w:hanging="180"/>
    </w:pPr>
  </w:style>
  <w:style w:type="paragraph" w:styleId="Index8">
    <w:name w:val="index 8"/>
    <w:basedOn w:val="Normal"/>
    <w:next w:val="Normal"/>
    <w:semiHidden/>
    <w:rsid w:val="00FA7499"/>
    <w:pPr>
      <w:ind w:left="1440" w:hanging="180"/>
    </w:pPr>
  </w:style>
  <w:style w:type="paragraph" w:styleId="Index9">
    <w:name w:val="index 9"/>
    <w:basedOn w:val="Normal"/>
    <w:next w:val="Normal"/>
    <w:semiHidden/>
    <w:rsid w:val="00FA7499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FA7499"/>
    <w:rPr>
      <w:rFonts w:cs="Arial"/>
      <w:b/>
      <w:bCs/>
    </w:rPr>
  </w:style>
  <w:style w:type="paragraph" w:styleId="List">
    <w:name w:val="List"/>
    <w:basedOn w:val="Normal"/>
    <w:rsid w:val="00FA7499"/>
    <w:pPr>
      <w:ind w:left="360" w:hanging="360"/>
    </w:pPr>
  </w:style>
  <w:style w:type="paragraph" w:styleId="List2">
    <w:name w:val="List 2"/>
    <w:basedOn w:val="Normal"/>
    <w:rsid w:val="00FA7499"/>
    <w:pPr>
      <w:ind w:left="720" w:hanging="360"/>
    </w:pPr>
  </w:style>
  <w:style w:type="paragraph" w:styleId="List3">
    <w:name w:val="List 3"/>
    <w:basedOn w:val="Normal"/>
    <w:rsid w:val="00FA7499"/>
    <w:pPr>
      <w:ind w:left="1080" w:hanging="360"/>
    </w:pPr>
  </w:style>
  <w:style w:type="paragraph" w:styleId="List4">
    <w:name w:val="List 4"/>
    <w:basedOn w:val="Normal"/>
    <w:rsid w:val="00FA7499"/>
    <w:pPr>
      <w:ind w:left="1440" w:hanging="360"/>
    </w:pPr>
  </w:style>
  <w:style w:type="paragraph" w:styleId="List5">
    <w:name w:val="List 5"/>
    <w:basedOn w:val="Normal"/>
    <w:rsid w:val="00FA7499"/>
    <w:pPr>
      <w:ind w:left="1800" w:hanging="360"/>
    </w:pPr>
  </w:style>
  <w:style w:type="paragraph" w:styleId="ListBullet">
    <w:name w:val="List Bullet"/>
    <w:basedOn w:val="Normal"/>
    <w:rsid w:val="00FA7499"/>
    <w:pPr>
      <w:numPr>
        <w:numId w:val="1"/>
      </w:numPr>
    </w:pPr>
  </w:style>
  <w:style w:type="paragraph" w:styleId="ListBullet2">
    <w:name w:val="List Bullet 2"/>
    <w:basedOn w:val="Normal"/>
    <w:rsid w:val="00FA7499"/>
    <w:pPr>
      <w:numPr>
        <w:numId w:val="2"/>
      </w:numPr>
    </w:pPr>
  </w:style>
  <w:style w:type="paragraph" w:styleId="ListBullet3">
    <w:name w:val="List Bullet 3"/>
    <w:basedOn w:val="Normal"/>
    <w:rsid w:val="00FA7499"/>
    <w:pPr>
      <w:numPr>
        <w:numId w:val="3"/>
      </w:numPr>
    </w:pPr>
  </w:style>
  <w:style w:type="paragraph" w:styleId="ListBullet4">
    <w:name w:val="List Bullet 4"/>
    <w:basedOn w:val="Normal"/>
    <w:rsid w:val="00FA7499"/>
    <w:pPr>
      <w:numPr>
        <w:numId w:val="4"/>
      </w:numPr>
    </w:pPr>
  </w:style>
  <w:style w:type="paragraph" w:styleId="ListBullet5">
    <w:name w:val="List Bullet 5"/>
    <w:basedOn w:val="Normal"/>
    <w:rsid w:val="00FA7499"/>
    <w:pPr>
      <w:numPr>
        <w:numId w:val="5"/>
      </w:numPr>
    </w:pPr>
  </w:style>
  <w:style w:type="paragraph" w:styleId="ListContinue">
    <w:name w:val="List Continue"/>
    <w:basedOn w:val="Normal"/>
    <w:rsid w:val="00FA7499"/>
    <w:pPr>
      <w:ind w:left="360"/>
    </w:pPr>
  </w:style>
  <w:style w:type="paragraph" w:styleId="ListContinue2">
    <w:name w:val="List Continue 2"/>
    <w:basedOn w:val="Normal"/>
    <w:rsid w:val="00FA7499"/>
    <w:pPr>
      <w:ind w:left="720"/>
    </w:pPr>
  </w:style>
  <w:style w:type="paragraph" w:styleId="ListContinue3">
    <w:name w:val="List Continue 3"/>
    <w:basedOn w:val="Normal"/>
    <w:rsid w:val="00FA7499"/>
    <w:pPr>
      <w:ind w:left="1080"/>
    </w:pPr>
  </w:style>
  <w:style w:type="paragraph" w:styleId="ListContinue4">
    <w:name w:val="List Continue 4"/>
    <w:basedOn w:val="Normal"/>
    <w:rsid w:val="00FA7499"/>
    <w:pPr>
      <w:ind w:left="1440"/>
    </w:pPr>
  </w:style>
  <w:style w:type="paragraph" w:styleId="ListContinue5">
    <w:name w:val="List Continue 5"/>
    <w:basedOn w:val="Normal"/>
    <w:rsid w:val="00FA7499"/>
    <w:pPr>
      <w:ind w:left="1800"/>
    </w:pPr>
  </w:style>
  <w:style w:type="paragraph" w:styleId="ListNumber">
    <w:name w:val="List Number"/>
    <w:basedOn w:val="Normal"/>
    <w:rsid w:val="00FA7499"/>
    <w:pPr>
      <w:numPr>
        <w:numId w:val="6"/>
      </w:numPr>
    </w:pPr>
  </w:style>
  <w:style w:type="paragraph" w:styleId="ListNumber2">
    <w:name w:val="List Number 2"/>
    <w:basedOn w:val="Normal"/>
    <w:rsid w:val="00FA7499"/>
    <w:pPr>
      <w:numPr>
        <w:numId w:val="7"/>
      </w:numPr>
    </w:pPr>
  </w:style>
  <w:style w:type="paragraph" w:styleId="ListNumber3">
    <w:name w:val="List Number 3"/>
    <w:basedOn w:val="Normal"/>
    <w:rsid w:val="00FA7499"/>
    <w:pPr>
      <w:numPr>
        <w:numId w:val="8"/>
      </w:numPr>
    </w:pPr>
  </w:style>
  <w:style w:type="paragraph" w:styleId="ListNumber4">
    <w:name w:val="List Number 4"/>
    <w:basedOn w:val="Normal"/>
    <w:rsid w:val="00FA7499"/>
    <w:pPr>
      <w:numPr>
        <w:numId w:val="9"/>
      </w:numPr>
    </w:pPr>
  </w:style>
  <w:style w:type="paragraph" w:styleId="ListNumber5">
    <w:name w:val="List Number 5"/>
    <w:basedOn w:val="Normal"/>
    <w:rsid w:val="00FA7499"/>
    <w:pPr>
      <w:numPr>
        <w:numId w:val="10"/>
      </w:numPr>
    </w:pPr>
  </w:style>
  <w:style w:type="paragraph" w:styleId="MacroText">
    <w:name w:val="macro"/>
    <w:semiHidden/>
    <w:rsid w:val="00FA74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FA74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Indent">
    <w:name w:val="Normal Indent"/>
    <w:basedOn w:val="Normal"/>
    <w:rsid w:val="00FA7499"/>
    <w:pPr>
      <w:ind w:left="720"/>
    </w:pPr>
  </w:style>
  <w:style w:type="paragraph" w:styleId="NoteHeading">
    <w:name w:val="Note Heading"/>
    <w:basedOn w:val="Normal"/>
    <w:next w:val="Normal"/>
    <w:rsid w:val="00FA7499"/>
  </w:style>
  <w:style w:type="paragraph" w:styleId="PlainText">
    <w:name w:val="Plain Text"/>
    <w:basedOn w:val="Normal"/>
    <w:rsid w:val="00FA7499"/>
    <w:rPr>
      <w:rFonts w:cs="Courier New"/>
      <w:szCs w:val="20"/>
    </w:rPr>
  </w:style>
  <w:style w:type="paragraph" w:styleId="Salutation">
    <w:name w:val="Salutation"/>
    <w:basedOn w:val="Normal"/>
    <w:next w:val="Normal"/>
    <w:rsid w:val="00FA7499"/>
  </w:style>
  <w:style w:type="paragraph" w:styleId="Signature">
    <w:name w:val="Signature"/>
    <w:basedOn w:val="Normal"/>
    <w:rsid w:val="00FA7499"/>
    <w:pPr>
      <w:ind w:left="4320"/>
    </w:pPr>
  </w:style>
  <w:style w:type="paragraph" w:styleId="Subtitle">
    <w:name w:val="Subtitle"/>
    <w:basedOn w:val="Normal"/>
    <w:qFormat/>
    <w:rsid w:val="00FA7499"/>
    <w:pPr>
      <w:spacing w:after="60"/>
      <w:jc w:val="center"/>
      <w:outlineLvl w:val="1"/>
    </w:pPr>
    <w:rPr>
      <w:rFonts w:cs="Arial"/>
      <w:sz w:val="24"/>
    </w:rPr>
  </w:style>
  <w:style w:type="paragraph" w:styleId="TableofAuthorities">
    <w:name w:val="table of authorities"/>
    <w:basedOn w:val="Normal"/>
    <w:next w:val="Normal"/>
    <w:semiHidden/>
    <w:rsid w:val="00FA7499"/>
    <w:pPr>
      <w:ind w:left="180" w:hanging="180"/>
    </w:pPr>
  </w:style>
  <w:style w:type="paragraph" w:styleId="TableofFigures">
    <w:name w:val="table of figures"/>
    <w:basedOn w:val="Normal"/>
    <w:next w:val="Normal"/>
    <w:semiHidden/>
    <w:rsid w:val="00FA7499"/>
    <w:pPr>
      <w:ind w:left="360" w:hanging="360"/>
    </w:pPr>
  </w:style>
  <w:style w:type="paragraph" w:styleId="Title">
    <w:name w:val="Title"/>
    <w:basedOn w:val="Normal"/>
    <w:qFormat/>
    <w:rsid w:val="00FA74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A7499"/>
    <w:pPr>
      <w:spacing w:before="120"/>
    </w:pPr>
    <w:rPr>
      <w:rFonts w:cs="Arial"/>
      <w:b/>
      <w:bCs/>
      <w:sz w:val="24"/>
    </w:rPr>
  </w:style>
  <w:style w:type="paragraph" w:styleId="BalloonText">
    <w:name w:val="Balloon Text"/>
    <w:basedOn w:val="Normal"/>
    <w:link w:val="BalloonTextChar"/>
    <w:rsid w:val="005E6E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EE8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uiPriority w:val="59"/>
    <w:rsid w:val="00231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2314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23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40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0FE3"/>
    <w:rPr>
      <w:rFonts w:ascii="Arial" w:hAnsi="Arial"/>
      <w:b/>
      <w:bCs/>
      <w:lang w:eastAsia="en-US"/>
    </w:rPr>
  </w:style>
  <w:style w:type="table" w:styleId="TableGrid8">
    <w:name w:val="Table Grid 8"/>
    <w:basedOn w:val="TableNormal"/>
    <w:rsid w:val="00317991"/>
    <w:pPr>
      <w:spacing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B0D54"/>
    <w:pPr>
      <w:ind w:left="720"/>
      <w:contextualSpacing/>
    </w:pPr>
  </w:style>
  <w:style w:type="paragraph" w:customStyle="1" w:styleId="Default">
    <w:name w:val="Default"/>
    <w:rsid w:val="009E50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lendarText">
    <w:name w:val="Calendar Text"/>
    <w:basedOn w:val="Normal"/>
    <w:uiPriority w:val="1"/>
    <w:qFormat/>
    <w:rsid w:val="00A30D73"/>
    <w:pPr>
      <w:spacing w:before="40" w:after="40"/>
    </w:pPr>
    <w:rPr>
      <w:rFonts w:asciiTheme="minorHAnsi" w:eastAsiaTheme="minorEastAsia" w:hAnsiTheme="minorHAnsi" w:cstheme="minorBidi"/>
      <w:color w:val="0D0D0D" w:themeColor="text1" w:themeTint="F2"/>
      <w:sz w:val="17"/>
      <w:szCs w:val="17"/>
      <w:lang w:eastAsia="ja-JP"/>
    </w:rPr>
  </w:style>
  <w:style w:type="paragraph" w:customStyle="1" w:styleId="Day">
    <w:name w:val="Day"/>
    <w:basedOn w:val="Normal"/>
    <w:uiPriority w:val="1"/>
    <w:qFormat/>
    <w:rsid w:val="00A30D73"/>
    <w:pPr>
      <w:spacing w:before="40" w:after="40"/>
      <w:jc w:val="center"/>
    </w:pPr>
    <w:rPr>
      <w:rFonts w:asciiTheme="minorHAnsi" w:eastAsiaTheme="minorEastAsia" w:hAnsiTheme="minorHAnsi" w:cstheme="minorBidi"/>
      <w:caps/>
      <w:color w:val="404040" w:themeColor="text1" w:themeTint="BF"/>
      <w:spacing w:val="10"/>
      <w:szCs w:val="18"/>
      <w:lang w:eastAsia="ja-JP"/>
    </w:rPr>
  </w:style>
  <w:style w:type="paragraph" w:customStyle="1" w:styleId="MonthYear">
    <w:name w:val="MonthYear"/>
    <w:basedOn w:val="Normal"/>
    <w:uiPriority w:val="1"/>
    <w:qFormat/>
    <w:rsid w:val="00A30D73"/>
    <w:pPr>
      <w:pageBreakBefore/>
      <w:spacing w:after="480"/>
      <w:jc w:val="center"/>
    </w:pPr>
    <w:rPr>
      <w:rFonts w:asciiTheme="minorHAnsi" w:eastAsiaTheme="minorEastAsia" w:hAnsiTheme="minorHAnsi" w:cstheme="minorBidi"/>
      <w:color w:val="0D0D0D" w:themeColor="text1" w:themeTint="F2"/>
      <w:sz w:val="88"/>
      <w:szCs w:val="88"/>
      <w:lang w:eastAsia="ja-JP"/>
    </w:rPr>
  </w:style>
  <w:style w:type="character" w:customStyle="1" w:styleId="DateChar">
    <w:name w:val="Date Char"/>
    <w:basedOn w:val="DefaultParagraphFont"/>
    <w:link w:val="Date"/>
    <w:uiPriority w:val="1"/>
    <w:rsid w:val="00A30D73"/>
    <w:rPr>
      <w:rFonts w:ascii="Arial" w:hAnsi="Arial"/>
      <w:sz w:val="18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F23484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wer\Downloads\HuronHE%20report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/>
    <Synchronization>Asynchronous</Synchronization>
    <Type>10002</Type>
    <SequenceNumber>10000</SequenceNumber>
    <Assembly>HCGCascadingMetadata, Version=1.0.0.0, Culture=neutral, PublicKeyToken=fef11715a425316d</Assembly>
    <Class>HCGCascadingMetadata.HCGDocReceiver</Class>
    <Data/>
    <Filter/>
  </Receiver>
</spe:Receivers>
</file>

<file path=customXml/item2.xml><?xml version="1.0" encoding="utf-8"?>
<?mso-contentType ?>
<SharedContentType xmlns="Microsoft.SharePoint.Taxonomy.ContentTypeSync" SourceId="be221cdd-541e-4561-82f5-28d26c3c7d2e" ContentTypeId="0x0101007CA655B1FCB135478CAA214C2412228E01" PreviousValue="false"/>
</file>

<file path=customXml/item3.xml><?xml version="1.0" encoding="utf-8"?>
<?mso-contentType ?>
<FormTemplates xmlns="http://schemas.microsoft.com/sharepoint/v3/contenttype/forms">
  <Display>HCGDocViewForm</Display>
  <Edit>HCGDocEditForm</Edit>
</FormTemplates>
</file>

<file path=customXml/item4.xml><?xml version="1.0" encoding="utf-8"?>
<p:properties xmlns:p="http://schemas.microsoft.com/office/2006/metadata/properties" xmlns:xsi="http://www.w3.org/2001/XMLSchema-instance">
  <documentManagement>
    <Engagement_x0020_MD xmlns="e497b1db-a13e-4ee7-9197-b96be736c43f" xsi:nil="true"/>
    <Contract_x0020_Comments xmlns="e497b1db-a13e-4ee7-9197-b96be736c43f" xsi:nil="true"/>
    <m2ad1529b76b46e4aab97fb1baf39063 xmlns="e497b1db-a13e-4ee7-9197-b96be736c4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Deliverables</TermName>
          <TermId xmlns="http://schemas.microsoft.com/office/infopath/2007/PartnerControls">f2e3370a-c17e-4e5f-81f0-5000343e192d</TermId>
        </TermInfo>
      </Terms>
    </m2ad1529b76b46e4aab97fb1baf39063>
    <Client xmlns="e497b1db-a13e-4ee7-9197-b96be736c43f" xsi:nil="true"/>
    <Engagement_x0020_Manager xmlns="e497b1db-a13e-4ee7-9197-b96be736c43f" xsi:nil="true"/>
    <Billing_x0020_Manager xmlns="e497b1db-a13e-4ee7-9197-b96be736c43f" xsi:nil="true"/>
    <Service_x0020_Line xmlns="e497b1db-a13e-4ee7-9197-b96be736c43f" xsi:nil="true"/>
    <Huron_x0020_State xmlns="e497b1db-a13e-4ee7-9197-b96be736c43f" xsi:nil="true"/>
    <Given_x0020_To_x0020_Client xmlns="e497b1db-a13e-4ee7-9197-b96be736c43f">No</Given_x0020_To_x0020_Client>
    <Final_x0020_Date xmlns="e497b1db-a13e-4ee7-9197-b96be736c43f" xsi:nil="true"/>
    <Document_x0020_Status xmlns="e497b1db-a13e-4ee7-9197-b96be736c43f">WIP</Document_x0020_Status>
    <Engagement xmlns="e497b1db-a13e-4ee7-9197-b96be736c43f" xsi:nil="true"/>
    <TaxCatchAll xmlns="e497b1db-a13e-4ee7-9197-b96be736c43f">
      <Value>3</Value>
    </TaxCatchAll>
    <Begin_x0020_Date xmlns="e497b1db-a13e-4ee7-9197-b96be736c43f" xsi:nil="true"/>
    <g70dec96ccbb4999b9437aaec2c08ec9 xmlns="e497b1db-a13e-4ee7-9197-b96be736c43f">
      <Terms xmlns="http://schemas.microsoft.com/office/infopath/2007/PartnerControls"/>
    </g70dec96ccbb4999b9437aaec2c08ec9>
    <TaxKeywordTaxHTField xmlns="e497b1db-a13e-4ee7-9197-b96be736c43f">
      <Terms xmlns="http://schemas.microsoft.com/office/infopath/2007/PartnerControls"/>
    </TaxKeywordTaxHTField>
    <Huron_x0020_Country xmlns="e497b1db-a13e-4ee7-9197-b96be736c43f" xsi:nil="true"/>
    <_dlc_DocId xmlns="e497b1db-a13e-4ee7-9197-b96be736c43f">ZZ3N2KNH64PS-154-143</_dlc_DocId>
    <_dlc_DocIdUrl xmlns="e497b1db-a13e-4ee7-9197-b96be736c43f">
      <Url>https://omega.huronconsultinggroup.com/hec/hels/eng/ohio/002osai/_layouts/DocIdRedir.aspx?ID=ZZ3N2KNH64PS-154-143</Url>
      <Description>ZZ3N2KNH64PS-154-143</Description>
    </_dlc_DocIdUrl>
    <Engagement_x0020_Name xmlns="e497b1db-a13e-4ee7-9197-b96be736c43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nsulting Services Document" ma:contentTypeID="0x0101007CA655B1FCB135478CAA214C2412228E0100FCF54CC23BE2294D936021ABBD1CE6A0" ma:contentTypeVersion="68" ma:contentTypeDescription="" ma:contentTypeScope="" ma:versionID="fbf3c9d53bd5f41359aeabddcd80cc02">
  <xsd:schema xmlns:xsd="http://www.w3.org/2001/XMLSchema" xmlns:xs="http://www.w3.org/2001/XMLSchema" xmlns:p="http://schemas.microsoft.com/office/2006/metadata/properties" xmlns:ns2="e497b1db-a13e-4ee7-9197-b96be736c43f" targetNamespace="http://schemas.microsoft.com/office/2006/metadata/properties" ma:root="true" ma:fieldsID="5d39f45f0a3d4071dc4714d28de6f63c" ns2:_=""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lient" minOccurs="0"/>
                <xsd:element ref="ns2:Engagement" minOccurs="0"/>
                <xsd:element ref="ns2:Begin_x0020_Date" minOccurs="0"/>
                <xsd:element ref="ns2:Final_x0020_Date" minOccurs="0"/>
                <xsd:element ref="ns2:Engagement_x0020_Manager" minOccurs="0"/>
                <xsd:element ref="ns2:Engagement_x0020_MD" minOccurs="0"/>
                <xsd:element ref="ns2:Billing_x0020_Manager" minOccurs="0"/>
                <xsd:element ref="ns2:Service_x0020_Line" minOccurs="0"/>
                <xsd:element ref="ns2:Huron_x0020_State" minOccurs="0"/>
                <xsd:element ref="ns2:Huron_x0020_Country" minOccurs="0"/>
                <xsd:element ref="ns2:Contract_x0020_Comments" minOccurs="0"/>
                <xsd:element ref="ns2:Given_x0020_To_x0020_Client" minOccurs="0"/>
                <xsd:element ref="ns2:TaxCatchAllLabel" minOccurs="0"/>
                <xsd:element ref="ns2:_dlc_DocIdUrl" minOccurs="0"/>
                <xsd:element ref="ns2:_dlc_DocIdPersistId" minOccurs="0"/>
                <xsd:element ref="ns2:TaxCatchAll" minOccurs="0"/>
                <xsd:element ref="ns2:g70dec96ccbb4999b9437aaec2c08ec9" minOccurs="0"/>
                <xsd:element ref="ns2:m2ad1529b76b46e4aab97fb1baf39063" minOccurs="0"/>
                <xsd:element ref="ns2:TaxKeywordTaxHTField" minOccurs="0"/>
                <xsd:element ref="ns2:_dlc_DocId" minOccurs="0"/>
                <xsd:element ref="ns2:Engagemen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4" nillable="true" ma:displayName="Document Status" ma:default="WIP" ma:format="Dropdown" ma:internalName="Document_x0020_Status">
      <xsd:simpleType>
        <xsd:restriction base="dms:Choice">
          <xsd:enumeration value="WIP"/>
          <xsd:enumeration value="Final"/>
        </xsd:restriction>
      </xsd:simpleType>
    </xsd:element>
    <xsd:element name="Client" ma:index="5" nillable="true" ma:displayName="Client" ma:internalName="Client">
      <xsd:simpleType>
        <xsd:restriction base="dms:Text">
          <xsd:maxLength value="255"/>
        </xsd:restriction>
      </xsd:simpleType>
    </xsd:element>
    <xsd:element name="Engagement" ma:index="6" nillable="true" ma:displayName="Engagement No" ma:internalName="Engagement" ma:readOnly="false">
      <xsd:simpleType>
        <xsd:restriction base="dms:Text">
          <xsd:maxLength value="255"/>
        </xsd:restriction>
      </xsd:simpleType>
    </xsd:element>
    <xsd:element name="Begin_x0020_Date" ma:index="7" nillable="true" ma:displayName="Engagement Start" ma:format="DateOnly" ma:internalName="Begin_x0020_Date" ma:readOnly="false">
      <xsd:simpleType>
        <xsd:restriction base="dms:DateTime"/>
      </xsd:simpleType>
    </xsd:element>
    <xsd:element name="Final_x0020_Date" ma:index="8" nillable="true" ma:displayName="Engagement End" ma:format="DateOnly" ma:internalName="Final_x0020_Date" ma:readOnly="false">
      <xsd:simpleType>
        <xsd:restriction base="dms:DateTime"/>
      </xsd:simpleType>
    </xsd:element>
    <xsd:element name="Engagement_x0020_Manager" ma:index="9" nillable="true" ma:displayName="Project Director" ma:internalName="Engagement_x0020_Manager" ma:readOnly="false">
      <xsd:simpleType>
        <xsd:restriction base="dms:Text">
          <xsd:maxLength value="255"/>
        </xsd:restriction>
      </xsd:simpleType>
    </xsd:element>
    <xsd:element name="Engagement_x0020_MD" ma:index="10" nillable="true" ma:displayName="Engagement MD" ma:internalName="Engagement_x0020_MD">
      <xsd:simpleType>
        <xsd:restriction base="dms:Text">
          <xsd:maxLength value="255"/>
        </xsd:restriction>
      </xsd:simpleType>
    </xsd:element>
    <xsd:element name="Billing_x0020_Manager" ma:index="11" nillable="true" ma:displayName="Billing Manager" ma:internalName="Billing_x0020_Manager">
      <xsd:simpleType>
        <xsd:restriction base="dms:Text">
          <xsd:maxLength value="255"/>
        </xsd:restriction>
      </xsd:simpleType>
    </xsd:element>
    <xsd:element name="Service_x0020_Line" ma:index="12" nillable="true" ma:displayName="Service Line" ma:internalName="Service_x0020_Line">
      <xsd:simpleType>
        <xsd:restriction base="dms:Text">
          <xsd:maxLength value="255"/>
        </xsd:restriction>
      </xsd:simpleType>
    </xsd:element>
    <xsd:element name="Huron_x0020_State" ma:index="13" nillable="true" ma:displayName="State" ma:internalName="Huron_x0020_State" ma:readOnly="false">
      <xsd:simpleType>
        <xsd:restriction base="dms:Text">
          <xsd:maxLength value="255"/>
        </xsd:restriction>
      </xsd:simpleType>
    </xsd:element>
    <xsd:element name="Huron_x0020_Country" ma:index="14" nillable="true" ma:displayName="Country" ma:internalName="Huron_x0020_Country">
      <xsd:simpleType>
        <xsd:restriction base="dms:Text">
          <xsd:maxLength value="255"/>
        </xsd:restriction>
      </xsd:simpleType>
    </xsd:element>
    <xsd:element name="Contract_x0020_Comments" ma:index="15" nillable="true" ma:displayName="Contract Comments" ma:internalName="Contract_x0020_Comments">
      <xsd:simpleType>
        <xsd:restriction base="dms:Note">
          <xsd:maxLength value="255"/>
        </xsd:restriction>
      </xsd:simpleType>
    </xsd:element>
    <xsd:element name="Given_x0020_To_x0020_Client" ma:index="16" nillable="true" ma:displayName="Given To Client" ma:default="No" ma:format="Dropdown" ma:internalName="Given_x0020_To_x0020_Client">
      <xsd:simpleType>
        <xsd:restriction base="dms:Choice">
          <xsd:enumeration value="No"/>
          <xsd:enumeration value="Yes"/>
        </xsd:restriction>
      </xsd:simpleType>
    </xsd:element>
    <xsd:element name="TaxCatchAllLabel" ma:index="21" nillable="true" ma:displayName="Taxonomy Catch All Column1" ma:hidden="true" ma:list="{03b4eed6-b18a-4f79-badb-30056d09a7a1}" ma:internalName="TaxCatchAllLabel" ma:readOnly="true" ma:showField="CatchAllDataLabel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03b4eed6-b18a-4f79-badb-30056d09a7a1}" ma:internalName="TaxCatchAll" ma:showField="CatchAllData" ma:web="2accb301-ab39-43dd-a036-49353387b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0dec96ccbb4999b9437aaec2c08ec9" ma:index="25" nillable="true" ma:taxonomy="true" ma:internalName="g70dec96ccbb4999b9437aaec2c08ec9" ma:taxonomyFieldName="Area" ma:displayName="Area" ma:readOnly="false" ma:default="" ma:fieldId="{070dec96-ccbb-4999-b943-7aaec2c08ec9}" ma:sspId="be221cdd-541e-4561-82f5-28d26c3c7d2e" ma:termSetId="db376cbe-cbca-4152-b663-6f3018acd9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ad1529b76b46e4aab97fb1baf39063" ma:index="27" ma:taxonomy="true" ma:internalName="m2ad1529b76b46e4aab97fb1baf39063" ma:taxonomyFieldName="Class" ma:displayName="Class" ma:readOnly="false" ma:default="" ma:fieldId="{62ad1529-b76b-46e4-aab9-7fb1baf39063}" ma:sspId="be221cdd-541e-4561-82f5-28d26c3c7d2e" ma:termSetId="741defdb-dc5a-4d4d-8561-386e25c3f0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be221cdd-541e-4561-82f5-28d26c3c7d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Engagement_x0020_Name" ma:index="32" nillable="true" ma:displayName="Engagement Name" ma:internalName="Engagemen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48FAC-253C-4499-A859-57EE2F6077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9EEA5F-F4D6-48B0-A8DD-0E145A25C17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44C6CE8-7E6D-48A9-B460-FA4A6823DE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8713E-BD18-43B1-BED7-44C64C95DB3D}">
  <ds:schemaRefs>
    <ds:schemaRef ds:uri="http://schemas.microsoft.com/office/2006/metadata/properties"/>
    <ds:schemaRef ds:uri="e497b1db-a13e-4ee7-9197-b96be736c43f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09139F2-AAA6-49F7-A3DB-FAC896DE5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4A65A0E-0E8F-4542-BC5A-496F89E3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HuronHE report template (1)</Template>
  <TotalTime>1</TotalTime>
  <Pages>12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Huron Education report template</vt:lpstr>
      <vt:lpstr/>
      <vt:lpstr>Table of Contents</vt:lpstr>
      <vt:lpstr/>
      <vt:lpstr>I. Introduction</vt:lpstr>
      <vt:lpstr>    Communications Plan Objectives</vt:lpstr>
      <vt:lpstr>II. Stakeholder Communications Table</vt:lpstr>
      <vt:lpstr>VI. Communication Strategy by Stakeholder Group</vt:lpstr>
      <vt:lpstr>    A. External Groups:  Governing Board</vt:lpstr>
      <vt:lpstr>    B.  President’s Cabinet</vt:lpstr>
      <vt:lpstr>    C. Chancellors and Provosts</vt:lpstr>
      <vt:lpstr>    D. Faculty </vt:lpstr>
      <vt:lpstr>    E.  Staff</vt:lpstr>
      <vt:lpstr>    F. Student Services Team (Admissions, Advising, Bursar, Financial Aid, Registrar</vt:lpstr>
      <vt:lpstr>    G. Offices Serving Students (PIOs, Veterans Offices, Student Services Offices, A</vt:lpstr>
      <vt:lpstr>    H. External Groups: Legislators</vt:lpstr>
      <vt:lpstr>    I. External Groups: Governor’s Office, State Agencies</vt:lpstr>
      <vt:lpstr>    J. External Groups: Business &amp; Economic Development Agencies </vt:lpstr>
      <vt:lpstr>    K. External Groups: Community Leaders (Rotaries, etc.)</vt:lpstr>
      <vt:lpstr>    L. External Groups: Development Prospects</vt:lpstr>
      <vt:lpstr/>
      <vt:lpstr>    M. Prospective Students</vt:lpstr>
      <vt:lpstr/>
    </vt:vector>
  </TitlesOfParts>
  <Company>Huron Consulting Group</Company>
  <LinksUpToDate>false</LinksUpToDate>
  <CharactersWithSpaces>5874</CharactersWithSpaces>
  <SharedDoc>false</SharedDoc>
  <HLinks>
    <vt:vector size="24" baseType="variant"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_Toc12848698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_Toc12848697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_Toc12848696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_Toc12848695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Huron Education report template</dc:title>
  <dc:creator>Andrew Gower</dc:creator>
  <cp:lastModifiedBy>Sandy Kallio</cp:lastModifiedBy>
  <cp:revision>2</cp:revision>
  <cp:lastPrinted>2015-05-26T18:58:00Z</cp:lastPrinted>
  <dcterms:created xsi:type="dcterms:W3CDTF">2017-02-06T21:11:00Z</dcterms:created>
  <dcterms:modified xsi:type="dcterms:W3CDTF">2017-02-06T21:11:00Z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0x0101007CA655B1FCB135478CAA214C2412228E0100FCF54CC23BE2294D936021ABBD1CE6A0</vt:lpwstr>
  </property>
  <property fmtid="{D5CDD505-2E9C-101B-9397-08002B2CF9AE}" pid="3" name="Order">
    <vt:r8>11400</vt:r8>
  </property>
  <property fmtid="{D5CDD505-2E9C-101B-9397-08002B2CF9AE}" pid="4" name="Document Author">
    <vt:lpwstr>Brian Notz20</vt:lpwstr>
  </property>
  <property fmtid="{D5CDD505-2E9C-101B-9397-08002B2CF9AE}" pid="5" name="_dlc_DocIdItemGuid">
    <vt:lpwstr>58b1eb81-c8dd-4f10-88ed-68b11e32365c</vt:lpwstr>
  </property>
  <property fmtid="{D5CDD505-2E9C-101B-9397-08002B2CF9AE}" pid="6" name="TaxKeyword">
    <vt:lpwstr/>
  </property>
  <property fmtid="{D5CDD505-2E9C-101B-9397-08002B2CF9AE}" pid="7" name="Class">
    <vt:lpwstr>3;#Deliverables|f2e3370a-c17e-4e5f-81f0-5000343e192d</vt:lpwstr>
  </property>
  <property fmtid="{D5CDD505-2E9C-101B-9397-08002B2CF9AE}" pid="8" name="_DocHome">
    <vt:i4>-1867991112</vt:i4>
  </property>
</Properties>
</file>